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3D" w:rsidRPr="00273459" w:rsidRDefault="0049323D" w:rsidP="0049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49323D" w:rsidRPr="00273459" w:rsidRDefault="0049323D" w:rsidP="0049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«Детский сад компенсирующего вида №14 «Василёк» </w:t>
      </w:r>
    </w:p>
    <w:p w:rsidR="0049323D" w:rsidRPr="00273459" w:rsidRDefault="0049323D" w:rsidP="004932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Рубцовска Алтайского края</w:t>
      </w:r>
    </w:p>
    <w:p w:rsidR="0049323D" w:rsidRPr="00273459" w:rsidRDefault="0049323D" w:rsidP="0049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658213, г. Рубцовск, проспект Ленина, 29</w:t>
      </w:r>
    </w:p>
    <w:p w:rsidR="0049323D" w:rsidRPr="00273459" w:rsidRDefault="0049323D" w:rsidP="0049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тел</w:t>
      </w:r>
      <w:r w:rsidRPr="0027345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.: (38557) 9-87-52</w:t>
      </w:r>
    </w:p>
    <w:p w:rsidR="0049323D" w:rsidRPr="00273459" w:rsidRDefault="0049323D" w:rsidP="0049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e-mail: </w:t>
      </w:r>
      <w:hyperlink r:id="rId4" w:history="1">
        <w:r w:rsidRPr="00273459"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  <w:lang w:val="en-US" w:eastAsia="ru-RU"/>
          </w:rPr>
          <w:t>vasilek.dou@mail.ru</w:t>
        </w:r>
      </w:hyperlink>
    </w:p>
    <w:p w:rsidR="0049323D" w:rsidRPr="00273459" w:rsidRDefault="0049323D" w:rsidP="0049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273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5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http://ds14.educrub.ru/</w:t>
      </w:r>
    </w:p>
    <w:p w:rsidR="0049323D" w:rsidRPr="00273459" w:rsidRDefault="0049323D" w:rsidP="0049323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9323D" w:rsidRPr="00273459" w:rsidRDefault="0049323D" w:rsidP="0049323D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49323D" w:rsidRPr="00273459" w:rsidRDefault="0049323D" w:rsidP="0049323D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49323D" w:rsidRPr="00273459" w:rsidRDefault="0049323D" w:rsidP="0049323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49323D" w:rsidRPr="00273459" w:rsidRDefault="0049323D" w:rsidP="0049323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0"/>
          <w:lang w:eastAsia="ru-RU"/>
        </w:rPr>
      </w:pPr>
      <w:r w:rsidRPr="0027345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</w:t>
      </w:r>
      <w:r w:rsidRPr="0049323D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Воспитание и развитие детей в игровой деятельности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Подготовила:</w:t>
      </w:r>
    </w:p>
    <w:p w:rsidR="0049323D" w:rsidRPr="00273459" w:rsidRDefault="0049323D" w:rsidP="0049323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29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Скрынник</w:t>
      </w:r>
      <w:proofErr w:type="spellEnd"/>
      <w:r w:rsidR="0029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Н.И</w:t>
      </w:r>
      <w:bookmarkStart w:id="0" w:name="_GoBack"/>
      <w:bookmarkEnd w:id="0"/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</w:p>
    <w:p w:rsidR="0049323D" w:rsidRPr="00273459" w:rsidRDefault="0049323D" w:rsidP="0049323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r w:rsidR="00292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Default="0049323D" w:rsidP="004932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23D" w:rsidRPr="00273459" w:rsidRDefault="0049323D" w:rsidP="00493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Рубцовск, 202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lastRenderedPageBreak/>
        <w:t>В дошкольном детстве закладывается основа здоровья, умственного, нравственного, трудового и эстетического воспитания.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Важное место в системе общественного дошкольного воспитания принадлежит игре.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Игра имеет огромное воспитательное значение. Творчески воспроизводя в игре жизнь и деятельность взрослых людей, ребенок активно овладевает нравственными нормами нашего общества. Игра обладает наибольшими возможностями по сравнению с другими видами детской деятельности.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 xml:space="preserve">Основным недостатком нашей работы является то, что не используется полностью время, отведенное на игры детей. Не все виды игр, предусмотренные программой, находят отражение в </w:t>
      </w:r>
      <w:proofErr w:type="spellStart"/>
      <w:r w:rsidRPr="0049323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9323D">
        <w:rPr>
          <w:rFonts w:ascii="Times New Roman" w:hAnsi="Times New Roman" w:cs="Times New Roman"/>
          <w:sz w:val="28"/>
          <w:szCs w:val="28"/>
        </w:rPr>
        <w:t xml:space="preserve"> - образовательной работе. Например, игры-драматизации, словесно - дидактические, музыкально - дидактические занимают мало места в повседневной жизни детей детского сада. Воспитатели групп раннего и младшего дошкольного возраста нередко не выполняют требований программы по развитию игровых умений. В результате чего, к старшему возрасту не все игры принимают характер самостоятельной деятельности.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 Допускаются серьезные ошибки в использовании методов руководства детской игрой, воспитатели либо жестко регламентируют детскую деятельность, лишая свободы выбора вида игры, содержания и партнеров, возможности проявить собственную инициативу и творчество, либо занимают позицию невмешательства, пуская на самотек игру и возникающие в ходе ее взаимоотношения между детьми. Все это отрицательно влияет на формирование игровой деятельности и снижает ее воспитательное значение. Необходимо обеспечить выполнение программы по игровой деятельности, используя игру как форму организации детской жизни и средство всестороннею развития и воспитания. Для этого необходимо: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1.     </w:t>
      </w:r>
      <w:r w:rsidRPr="0049323D">
        <w:rPr>
          <w:rFonts w:ascii="Tahoma" w:hAnsi="Tahoma" w:cs="Tahoma"/>
          <w:sz w:val="28"/>
          <w:szCs w:val="28"/>
        </w:rPr>
        <w:t>﻿﻿﻿</w:t>
      </w:r>
      <w:r w:rsidRPr="0049323D">
        <w:rPr>
          <w:rFonts w:ascii="Times New Roman" w:hAnsi="Times New Roman" w:cs="Times New Roman"/>
          <w:sz w:val="28"/>
          <w:szCs w:val="28"/>
        </w:rPr>
        <w:t>Создать требуемые условия для организации игр в помещении и на участке, оборудовать педагогический процесс игрушками и игровым материалом в соответствии с возрастом, развитием и интересами детей.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2.     </w:t>
      </w:r>
      <w:r w:rsidRPr="0049323D">
        <w:rPr>
          <w:rFonts w:ascii="Tahoma" w:hAnsi="Tahoma" w:cs="Tahoma"/>
          <w:sz w:val="28"/>
          <w:szCs w:val="28"/>
        </w:rPr>
        <w:t>﻿﻿﻿</w:t>
      </w:r>
      <w:r w:rsidRPr="0049323D">
        <w:rPr>
          <w:rFonts w:ascii="Times New Roman" w:hAnsi="Times New Roman" w:cs="Times New Roman"/>
          <w:sz w:val="28"/>
          <w:szCs w:val="28"/>
        </w:rPr>
        <w:t>Соблюдать время, отведенное для игр в режиме дня, способствовать тому, чтобы их организация обеспечила детям интересную, содержательную жизнь.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3.     </w:t>
      </w:r>
      <w:r w:rsidRPr="0049323D">
        <w:rPr>
          <w:rFonts w:ascii="Tahoma" w:hAnsi="Tahoma" w:cs="Tahoma"/>
          <w:sz w:val="28"/>
          <w:szCs w:val="28"/>
        </w:rPr>
        <w:t>﻿﻿﻿</w:t>
      </w:r>
      <w:r w:rsidRPr="0049323D">
        <w:rPr>
          <w:rFonts w:ascii="Times New Roman" w:hAnsi="Times New Roman" w:cs="Times New Roman"/>
          <w:sz w:val="28"/>
          <w:szCs w:val="28"/>
        </w:rPr>
        <w:t>Развивать содержание детских игр, расширять представления дошкольников об окружающей жизни (семья, детский сад, труд и отдых людей, яркие события общественной жизни).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4.     </w:t>
      </w:r>
      <w:r w:rsidRPr="0049323D">
        <w:rPr>
          <w:rFonts w:ascii="Tahoma" w:hAnsi="Tahoma" w:cs="Tahoma"/>
          <w:sz w:val="28"/>
          <w:szCs w:val="28"/>
        </w:rPr>
        <w:t>﻿﻿﻿</w:t>
      </w:r>
      <w:r w:rsidRPr="0049323D">
        <w:rPr>
          <w:rFonts w:ascii="Times New Roman" w:hAnsi="Times New Roman" w:cs="Times New Roman"/>
          <w:sz w:val="28"/>
          <w:szCs w:val="28"/>
        </w:rPr>
        <w:t>Систематически формировать у детей игровые умения, предусмотренные программой, способствовать превращению игры в самостоятельную деятельность. Развивать любознательность и познавательные способности у детей, активизировать их двигательную деятельность.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 xml:space="preserve">Во всех видах игр создавать активное речевое общение детей, расширять словарный запас, развивать связную, выразительную речь; поощрять проявление воображения, инициативы в выборе игры и развитие ее замысла, в подборе материалов. В процессе совместной игровой деятельности </w:t>
      </w:r>
      <w:r w:rsidRPr="0049323D">
        <w:rPr>
          <w:rFonts w:ascii="Times New Roman" w:hAnsi="Times New Roman" w:cs="Times New Roman"/>
          <w:sz w:val="28"/>
          <w:szCs w:val="28"/>
        </w:rPr>
        <w:lastRenderedPageBreak/>
        <w:t>воспитывать настойчивость, выдержку, формировать положительные взаимоотношения между детьми - дружелюбие, взаимопомощь; умение выполнять правила.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В младшем дошкольном возрасте в качестве основных приёмов руководства использовать совместные игры воспитателя со всей группой, с небольшими подгруппами и с отдельными детьми.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Важно при этом, чтобы отношения в процессе игры между взрослыми и ребенком были равными, создавалась особая, доверительная форма общения.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«Обучение» способам игровой деятельности должно носить ярко выраженный эмоциональный характер. В старшем дошкольном возрасте необходимо использовать косвенные приемы педагогического воздействия: организацию предметно-игровой среды, постановку перед детьми проблемных игровых задач в форме вопросов, советов, обсуждение с ними плана игры.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В процессе игровой деятельности во всех возрастных группах следует осуществлять индивидуальный подход к детям.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Необходимо совершенствовать планирование игровой деятельности, отражая в плане воспитательной работы приёмы руководства, направленные на формирование игры как деятельности и использование её как средства всестороннего развития и воспитания; систематически, целенаправленно оказывать помощь родителям в организации игровой деятельности детей. Работу с ними строить дифференцировано, учитывая образовательный уровень и условия жизни семьи.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Чтобы правильно руководить играми детей, воспитатель постоянно должен быть в центре детской жизни, понимать интересы играющих и умело их направлять, руководствуясь определёнными задачами воспитания.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Обозначены два возможных пути усвоения ребенком игры. Один из них - стихийное усвоение игровой культуры в ходе непосредственного общения со взрослыми, со старшими детьми, со сверстниками. Это путь естественный.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         Второй путь - целенаправленное педагогическое формирование способов игровой деятельности. В условиях общественного дошкольного воспитания он становится основным.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Существенное значение в формировании игровой деятельности приобретает правильная организация предметно-игровой среды. Правильное сочетание игрушек, предметов - заместителей, воображаемых предметов, ролевых атрибутов,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Поскольку дети принимают на себя различные роли, игровые уголки уместно дополнить элементами одежды людей, с трудом которых дети знакомы.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 xml:space="preserve">Для выразительности передачи роли мамы можно предложить красивые сумки, фартуки, а также сделать простые украшения, </w:t>
      </w:r>
      <w:proofErr w:type="gramStart"/>
      <w:r w:rsidRPr="0049323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9323D">
        <w:rPr>
          <w:rFonts w:ascii="Times New Roman" w:hAnsi="Times New Roman" w:cs="Times New Roman"/>
          <w:sz w:val="28"/>
          <w:szCs w:val="28"/>
        </w:rPr>
        <w:t xml:space="preserve"> крупные бусы. Мальчикам в любой роли взрослого человека (папы, шофера, летчика) - галстуки, фуражки. Игрушки во всех группах вносятся постепенно по мере ознакомления с окружающим. Наряду с игрушками дети широко используют </w:t>
      </w:r>
      <w:r w:rsidRPr="0049323D">
        <w:rPr>
          <w:rFonts w:ascii="Times New Roman" w:hAnsi="Times New Roman" w:cs="Times New Roman"/>
          <w:sz w:val="28"/>
          <w:szCs w:val="28"/>
        </w:rPr>
        <w:lastRenderedPageBreak/>
        <w:t>предметы-заместители, включают в игру воображаемые предметы, проявляя выдумку. Главное, воспитателю нужно понять замысел и фантазию детей.</w:t>
      </w:r>
    </w:p>
    <w:p w:rsidR="0049323D" w:rsidRPr="0049323D" w:rsidRDefault="0049323D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3D">
        <w:rPr>
          <w:rFonts w:ascii="Times New Roman" w:hAnsi="Times New Roman" w:cs="Times New Roman"/>
          <w:sz w:val="28"/>
          <w:szCs w:val="28"/>
        </w:rPr>
        <w:t>Малыши с удовольствием вступают в общие игры со старшими, включаются в предложенную воображаемую ситуацию, у них формируется внимание к игре сверстников, потребность в совместных игровых действиях. Не следует забывать о том, что некоторые дети тяготеют к индивидуальным играм. Против желания их не надо вовлекать в игры со сверстниками. Однако, заметив, что ребенок хочет включиться в совместную игру, но самостоятельно это сделать не может, воспитатель приходит ему на помощь.</w:t>
      </w:r>
    </w:p>
    <w:p w:rsidR="001B70CC" w:rsidRPr="0049323D" w:rsidRDefault="001B70CC" w:rsidP="0049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70CC" w:rsidRPr="0049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1C"/>
    <w:rsid w:val="000F771C"/>
    <w:rsid w:val="001B70CC"/>
    <w:rsid w:val="00292231"/>
    <w:rsid w:val="004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005"/>
  <w15:chartTrackingRefBased/>
  <w15:docId w15:val="{314ADAD1-0609-40CB-83C9-6F62226F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lek.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1004</Words>
  <Characters>5723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Витальевна</dc:creator>
  <cp:keywords/>
  <dc:description/>
  <cp:lastModifiedBy>Мария Витальевна</cp:lastModifiedBy>
  <cp:revision>3</cp:revision>
  <dcterms:created xsi:type="dcterms:W3CDTF">2023-05-19T05:16:00Z</dcterms:created>
  <dcterms:modified xsi:type="dcterms:W3CDTF">2023-05-19T05:19:00Z</dcterms:modified>
</cp:coreProperties>
</file>