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F77EC4" w:rsidRPr="008F5A5E" w:rsidRDefault="00F77EC4" w:rsidP="00F77E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8F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4" w:history="1">
        <w:r w:rsidRPr="008F5A5E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8F5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A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F77EC4" w:rsidRPr="008F5A5E" w:rsidRDefault="00F77EC4" w:rsidP="00F77EC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77EC4" w:rsidRPr="008F5A5E" w:rsidRDefault="00F77EC4" w:rsidP="00F77EC4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F77EC4" w:rsidRPr="008F5A5E" w:rsidRDefault="00F77EC4" w:rsidP="00F77EC4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F77EC4" w:rsidRPr="008F5A5E" w:rsidRDefault="00F77EC4" w:rsidP="00F77EC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F77EC4" w:rsidRPr="008F5A5E" w:rsidRDefault="00F77EC4" w:rsidP="00F77E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Психологический климат в семье</w:t>
      </w:r>
      <w:bookmarkStart w:id="0" w:name="_GoBack"/>
      <w:bookmarkEnd w:id="0"/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F77EC4" w:rsidRPr="008F5A5E" w:rsidRDefault="00F77EC4" w:rsidP="00F77EC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Иванова М.В., </w:t>
      </w:r>
    </w:p>
    <w:p w:rsidR="00F77EC4" w:rsidRPr="008F5A5E" w:rsidRDefault="00F77EC4" w:rsidP="00F77EC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педагог-психолог </w:t>
      </w: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7EC4" w:rsidRPr="008F5A5E" w:rsidRDefault="00F77EC4" w:rsidP="00F77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2022 г.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lastRenderedPageBreak/>
        <w:t xml:space="preserve">Мир маленького ребенка – это его семья, его комната с кубиками и куклами, его стульчик и кроватка, его книжки и карандаши, его двор, где можно качаться на качелях, посмотреть на кошек и собак, это его родители, родственники, его детский сад с педагогами и другими детьми. Именно в этом волшебном и маленьком мире дошкольник живет, действует, размышляет, развивается и растет, растет очень быстро. </w:t>
      </w:r>
    </w:p>
    <w:p w:rsidR="00435BDF" w:rsidRP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5BDF">
        <w:rPr>
          <w:rFonts w:ascii="Times New Roman" w:hAnsi="Times New Roman" w:cs="Times New Roman"/>
          <w:b/>
          <w:i/>
          <w:sz w:val="28"/>
          <w:szCs w:val="28"/>
        </w:rPr>
        <w:t xml:space="preserve">То, что ребёнок в детские годы приобретает в семье, он сохраняет в течение всей последующей жизни.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Семья – это среда, в которой удовлетворяются фундаментальные потребности ребёнка – быть принятым всерьёз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близких людей. Семья даёт ребёнку главное – эмоционально-личностную связь и единство с родными. Социальная функция семьи – психологический тыл, защита, убежище и самое главное комфорт, комфорт для ребёнка.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Семью укрепляют эмоциональные связи родителей и детей. Характер эмоционального благополучия или неблагополучия ребёнка определяется его эмоциональными отношениями со взрослыми в семье. Общение со взрослыми является одним из важнейших факторов, которые влияют на развитие психологически здорового ребёнка. Главное в воспитании маленького человека – достижение душевного единения, нравственной связи родителей с ребёнком. Именно в семье ребёнок получает первый жизненный опыт, делает первые наблюдения и учится как себя вести в различных ситуациях.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Чтобы сохранить психологическое благополучие ребёнка, необходим благоприятный психологический климат в семье.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Психологическим климатом семьи называют те эмоции и настроения, которые доминируют в семье. Психологический климат показывает качество общения и взаимоотношения между близкими людьми. Независимо от того, насколько большая семья, психологический климат в ней оказывает влияние на каждого из членов. Он воздействует как на психологическое, так и на физическое здоровье. От эмоциональной атмосферы в доме, от психологического комфорта в семье во многом зависит и долголетие человека. Психологический климат семьи определяет устойчивость внутрисемейных отношений, оказывает решительное влияние на развитие детей. Его создают члены каждой семьи и от их усилий зависит каким он будет, благоприятным или неблагоприятным.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Благоприятный климат складывается в семьях: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- где супруги схожи характерами, имеют похожие взгляды на жизнь и общие цели.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- стараются проводить вместе свободное время, вместе посещают различные мероприятия.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- рассказывают друг другу о том, как они провели день и какие у них планы на будущее.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- самое главное – любят и уважают друг друга.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психологический климат в семье сильно влияет на психологическое здоровье растущего человека. Положительная эмоциональная атмосфера в семье будет только способствовать психологическому здоровью ребёнка. Это в первую очередь касается тех людей, с кем больше всего проводит время ребёнок в доме.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Взрослый всегда должен стараться быть в хорошем настроении. Ведь ребёнок – такое впечатлительное и восприимчивое существо, он как губка впитывает и хорошее, и плохое. Копирует поведение взрослого и «выносит» его в общество.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Дети приходят в детский сад с неодинаковым эмоциональным мироощущением, с различными умениями и возможностями. В результате каждый по-своему отвечает требованиям педагогов и сверстников и создаёт отношение к себе.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Неврозы у детей не возникают, если родители вовремя справляются со своими личными проблемами и поддерживают теплые взаимоотношения в семье. Любят детей и добры к ним, отзывчивы к их нуждам и запросам, просты и непосредственны в обращении, позволяют детям выражать свои чувства и вовремя стабилизируют возникающие у них нервные напряжения.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Психологическое здоровье ребенка напрямую зависит от культуры семейных отношений, от качества семейной атмосферы, от традиций здорового образа жизни, от психологического климата в семье и от многих других компонентов семейной жизни. Именно в эти годы закладываются основы уверенности в себе и успешного общения вне дома, что способствует дальнейшему развитию ребенка.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Таким образом, чтобы сохранить психологическое благополучие ребёнка необходимо: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1. Иметь представление о различных этапах в жизни ребёнка;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2. Относиться к ребёнку как к равноправному партнёру;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3. Принимать активное участие в жизни ребёнка;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4. Всегда находить время, чтобы поговорить с ребёнком;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5. Интересоваться проблемами ребёнка, вникать во все возникающие в его жизни сложности;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6. Помогать ребёнку развивать свои умения и таланты;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7. Уважать право ребёнка на собственное мнение. </w:t>
      </w:r>
    </w:p>
    <w:p w:rsid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 xml:space="preserve">Следовательно, при выполнении данных рекомендаций, у ребёнка будет формироваться адекватная самооценка, развиваться положительные качества личности, и самое главное ребёнок будет принят группой сверстников, а значит и эмоциональное развитие станет благоприятным. Ведь именно психологический комфорт в семье – первый шаг к здоровью ребёнка. Пусть счастливых, комфортных семей будет больше. </w:t>
      </w:r>
      <w:r w:rsidRPr="00435BDF">
        <w:rPr>
          <w:rFonts w:ascii="Times New Roman" w:hAnsi="Times New Roman" w:cs="Times New Roman"/>
          <w:b/>
          <w:i/>
          <w:sz w:val="28"/>
          <w:szCs w:val="28"/>
        </w:rPr>
        <w:t xml:space="preserve">Больше комфортных семей – больше здоровых детей… </w:t>
      </w:r>
    </w:p>
    <w:p w:rsidR="001B70CC" w:rsidRPr="00435BDF" w:rsidRDefault="00435BDF" w:rsidP="00435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BDF">
        <w:rPr>
          <w:rFonts w:ascii="Times New Roman" w:hAnsi="Times New Roman" w:cs="Times New Roman"/>
          <w:sz w:val="28"/>
          <w:szCs w:val="28"/>
        </w:rPr>
        <w:t>Удачи Вам в воспитании и развитии ваших детей!!!</w:t>
      </w:r>
    </w:p>
    <w:sectPr w:rsidR="001B70CC" w:rsidRPr="0043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E"/>
    <w:rsid w:val="001B70CC"/>
    <w:rsid w:val="00435BDF"/>
    <w:rsid w:val="007D41CE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26C1"/>
  <w15:chartTrackingRefBased/>
  <w15:docId w15:val="{8F3E5C20-34EF-4693-B7AF-3414830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Мария Витальевна</cp:lastModifiedBy>
  <cp:revision>3</cp:revision>
  <dcterms:created xsi:type="dcterms:W3CDTF">2023-05-19T04:46:00Z</dcterms:created>
  <dcterms:modified xsi:type="dcterms:W3CDTF">2023-05-19T04:50:00Z</dcterms:modified>
</cp:coreProperties>
</file>