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53" w:rsidRPr="004F250E" w:rsidRDefault="00B17953" w:rsidP="004F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250E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</w:p>
    <w:p w:rsidR="004F250E" w:rsidRDefault="003107DA" w:rsidP="004F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250E">
        <w:rPr>
          <w:rFonts w:ascii="Times New Roman" w:hAnsi="Times New Roman" w:cs="Times New Roman"/>
          <w:b/>
          <w:sz w:val="28"/>
          <w:szCs w:val="24"/>
        </w:rPr>
        <w:t xml:space="preserve">к рабочей программе  воспитателей  </w:t>
      </w:r>
    </w:p>
    <w:p w:rsidR="003107DA" w:rsidRPr="004F250E" w:rsidRDefault="003107DA" w:rsidP="004F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250E">
        <w:rPr>
          <w:rFonts w:ascii="Times New Roman" w:hAnsi="Times New Roman" w:cs="Times New Roman"/>
          <w:b/>
          <w:sz w:val="28"/>
          <w:szCs w:val="24"/>
        </w:rPr>
        <w:t>МБДОУ «Детский сад № 14 «Василёк»</w:t>
      </w:r>
    </w:p>
    <w:p w:rsidR="003107DA" w:rsidRPr="004F250E" w:rsidRDefault="003107DA" w:rsidP="004F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250E">
        <w:rPr>
          <w:rFonts w:ascii="Times New Roman" w:hAnsi="Times New Roman" w:cs="Times New Roman"/>
          <w:b/>
          <w:sz w:val="28"/>
          <w:szCs w:val="24"/>
        </w:rPr>
        <w:t>для детей подготовительной группы № 4 «Солнышко»</w:t>
      </w:r>
    </w:p>
    <w:p w:rsidR="00B17953" w:rsidRDefault="003107DA" w:rsidP="00310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3D2" w:rsidRPr="004F250E" w:rsidRDefault="00B17953" w:rsidP="00B1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50E">
        <w:rPr>
          <w:rFonts w:ascii="Times New Roman" w:hAnsi="Times New Roman" w:cs="Times New Roman"/>
          <w:sz w:val="26"/>
          <w:szCs w:val="26"/>
        </w:rPr>
        <w:t xml:space="preserve">Рабочая программа воспитателей </w:t>
      </w:r>
      <w:r w:rsidR="003107DA" w:rsidRPr="004F250E">
        <w:rPr>
          <w:rFonts w:ascii="Times New Roman" w:hAnsi="Times New Roman" w:cs="Times New Roman"/>
          <w:sz w:val="26"/>
          <w:szCs w:val="26"/>
        </w:rPr>
        <w:t>подготовительной</w:t>
      </w:r>
      <w:r w:rsidRPr="004F250E">
        <w:rPr>
          <w:rFonts w:ascii="Times New Roman" w:hAnsi="Times New Roman" w:cs="Times New Roman"/>
          <w:sz w:val="26"/>
          <w:szCs w:val="26"/>
        </w:rPr>
        <w:t xml:space="preserve">  группы № 4 «Солныш</w:t>
      </w:r>
      <w:r w:rsidR="005F23D2" w:rsidRPr="004F250E">
        <w:rPr>
          <w:rFonts w:ascii="Times New Roman" w:hAnsi="Times New Roman" w:cs="Times New Roman"/>
          <w:sz w:val="26"/>
          <w:szCs w:val="26"/>
        </w:rPr>
        <w:t>ко» (</w:t>
      </w:r>
      <w:proofErr w:type="spellStart"/>
      <w:r w:rsidR="005F23D2" w:rsidRPr="004F250E">
        <w:rPr>
          <w:rFonts w:ascii="Times New Roman" w:hAnsi="Times New Roman" w:cs="Times New Roman"/>
          <w:sz w:val="26"/>
          <w:szCs w:val="26"/>
        </w:rPr>
        <w:t>Скрынник</w:t>
      </w:r>
      <w:proofErr w:type="spellEnd"/>
      <w:r w:rsidR="005F23D2" w:rsidRPr="004F250E">
        <w:rPr>
          <w:rFonts w:ascii="Times New Roman" w:hAnsi="Times New Roman" w:cs="Times New Roman"/>
          <w:sz w:val="26"/>
          <w:szCs w:val="26"/>
        </w:rPr>
        <w:t xml:space="preserve"> Н.И., </w:t>
      </w:r>
      <w:r w:rsidR="003107DA" w:rsidRPr="004F250E">
        <w:rPr>
          <w:rFonts w:ascii="Times New Roman" w:hAnsi="Times New Roman" w:cs="Times New Roman"/>
          <w:sz w:val="26"/>
          <w:szCs w:val="26"/>
        </w:rPr>
        <w:t>Кобзева Н.А</w:t>
      </w:r>
      <w:r w:rsidR="005F23D2" w:rsidRPr="004F250E">
        <w:rPr>
          <w:rFonts w:ascii="Times New Roman" w:hAnsi="Times New Roman" w:cs="Times New Roman"/>
          <w:sz w:val="26"/>
          <w:szCs w:val="26"/>
        </w:rPr>
        <w:t>.</w:t>
      </w:r>
      <w:r w:rsidRPr="004F250E">
        <w:rPr>
          <w:rFonts w:ascii="Times New Roman" w:hAnsi="Times New Roman" w:cs="Times New Roman"/>
          <w:sz w:val="26"/>
          <w:szCs w:val="26"/>
        </w:rPr>
        <w:t>)</w:t>
      </w:r>
      <w:r w:rsidR="005F23D2" w:rsidRPr="004F250E">
        <w:rPr>
          <w:rFonts w:ascii="Times New Roman" w:hAnsi="Times New Roman" w:cs="Times New Roman"/>
          <w:sz w:val="26"/>
          <w:szCs w:val="26"/>
        </w:rPr>
        <w:t xml:space="preserve"> </w:t>
      </w:r>
      <w:r w:rsidRPr="004F250E">
        <w:rPr>
          <w:rFonts w:ascii="Times New Roman" w:hAnsi="Times New Roman" w:cs="Times New Roman"/>
          <w:sz w:val="26"/>
          <w:szCs w:val="26"/>
        </w:rPr>
        <w:t xml:space="preserve"> (далее - Программа) на основе адаптированной образовательной программы</w:t>
      </w:r>
      <w:r w:rsidR="005F23D2" w:rsidRPr="004F250E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 с задержкой психического развития</w:t>
      </w:r>
      <w:r w:rsidRPr="004F250E">
        <w:rPr>
          <w:rFonts w:ascii="Times New Roman" w:hAnsi="Times New Roman" w:cs="Times New Roman"/>
          <w:sz w:val="26"/>
          <w:szCs w:val="26"/>
        </w:rPr>
        <w:t xml:space="preserve"> МБДОУ «Детский сад № 14 «Василёк».</w:t>
      </w:r>
    </w:p>
    <w:p w:rsidR="003107DA" w:rsidRPr="004F250E" w:rsidRDefault="005F23D2" w:rsidP="003107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50E">
        <w:rPr>
          <w:rFonts w:ascii="Times New Roman" w:hAnsi="Times New Roman" w:cs="Times New Roman"/>
          <w:sz w:val="26"/>
          <w:szCs w:val="26"/>
        </w:rPr>
        <w:t xml:space="preserve"> </w:t>
      </w:r>
      <w:r w:rsidR="003107DA" w:rsidRPr="004F250E">
        <w:rPr>
          <w:rFonts w:ascii="Times New Roman" w:hAnsi="Times New Roman" w:cs="Times New Roman"/>
          <w:sz w:val="26"/>
          <w:szCs w:val="26"/>
        </w:rPr>
        <w:t>Рабочая программа разработана на период 2023 - 2024 учебного года (с 01.09.2023 по 31.05.2024 года).</w:t>
      </w:r>
    </w:p>
    <w:p w:rsidR="003107DA" w:rsidRPr="004F250E" w:rsidRDefault="003107DA" w:rsidP="003107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50E">
        <w:rPr>
          <w:rFonts w:ascii="Times New Roman" w:hAnsi="Times New Roman" w:cs="Times New Roman"/>
          <w:sz w:val="26"/>
          <w:szCs w:val="26"/>
        </w:rPr>
        <w:t>Программа предназначена для детей 6 - 7 лет с задержкой психического развития.</w:t>
      </w:r>
    </w:p>
    <w:p w:rsidR="003107DA" w:rsidRPr="004F250E" w:rsidRDefault="003107DA" w:rsidP="003107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50E">
        <w:rPr>
          <w:rFonts w:ascii="Times New Roman" w:hAnsi="Times New Roman" w:cs="Times New Roman"/>
          <w:sz w:val="26"/>
          <w:szCs w:val="26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3107DA" w:rsidRPr="004F250E" w:rsidRDefault="003107DA" w:rsidP="003107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50E">
        <w:rPr>
          <w:rFonts w:ascii="Times New Roman" w:hAnsi="Times New Roman" w:cs="Times New Roman"/>
          <w:sz w:val="26"/>
          <w:szCs w:val="26"/>
        </w:rPr>
        <w:t>Целевой раздел  программы содержит пояснительную записку, где раскрыты  цели и задачи работы, возрастные  и индивидуальные особенности контингента детей, воспитывающихся в группе № 4 «Солнышко». Определены целевые ориентиры реализации  «Программы»</w:t>
      </w:r>
      <w:proofErr w:type="gramStart"/>
      <w:r w:rsidRPr="004F250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107DA" w:rsidRPr="004F250E" w:rsidRDefault="003107DA" w:rsidP="003107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250E">
        <w:rPr>
          <w:rFonts w:ascii="Times New Roman" w:hAnsi="Times New Roman" w:cs="Times New Roman"/>
          <w:sz w:val="26"/>
          <w:szCs w:val="26"/>
        </w:rPr>
        <w:t>В часть, формируемая участниками образовательных отношений, содержит  Программы:</w:t>
      </w:r>
      <w:proofErr w:type="gramEnd"/>
      <w:r w:rsidRPr="004F250E">
        <w:rPr>
          <w:rFonts w:ascii="Times New Roman" w:hAnsi="Times New Roman" w:cs="Times New Roman"/>
          <w:sz w:val="26"/>
          <w:szCs w:val="26"/>
        </w:rPr>
        <w:t xml:space="preserve">  «Дом, в котором я живу» (духовно- нравственное и гражданско-патриотическое воспитание),  «Алтай – сказочный край» (региональный компонент), Коррекционная ритмика.  </w:t>
      </w:r>
    </w:p>
    <w:p w:rsidR="003107DA" w:rsidRPr="004F250E" w:rsidRDefault="003107DA" w:rsidP="003107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50E">
        <w:rPr>
          <w:rFonts w:ascii="Times New Roman" w:hAnsi="Times New Roman" w:cs="Times New Roman"/>
          <w:sz w:val="26"/>
          <w:szCs w:val="26"/>
        </w:rPr>
        <w:t>Рабочая программа раскрывает последовательность работы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 Содержание образовательных областей реализуется в различных видах деятельности.</w:t>
      </w:r>
    </w:p>
    <w:p w:rsidR="003107DA" w:rsidRPr="004F250E" w:rsidRDefault="003107DA" w:rsidP="003107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50E">
        <w:rPr>
          <w:rFonts w:ascii="Times New Roman" w:hAnsi="Times New Roman" w:cs="Times New Roman"/>
          <w:sz w:val="26"/>
          <w:szCs w:val="26"/>
        </w:rPr>
        <w:tab/>
        <w:t>В Программе  отражены особенности образовательной деятельности разных видов и культурных практик,  способы и направления поддержки детской инициативы, взаимодействие  педагогического  коллектива с семьями дошкольников, вариативные формы, способы, методы и средства  реализации Программы.</w:t>
      </w:r>
    </w:p>
    <w:p w:rsidR="003107DA" w:rsidRPr="004F250E" w:rsidRDefault="003107DA" w:rsidP="003107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50E">
        <w:rPr>
          <w:rFonts w:ascii="Times New Roman" w:hAnsi="Times New Roman" w:cs="Times New Roman"/>
          <w:sz w:val="26"/>
          <w:szCs w:val="26"/>
        </w:rPr>
        <w:t xml:space="preserve">Программа коррекционно-развивающей работы с детьми с ЗПР содержит следующие  модули:  диагностический, коррекционно-развивающий, социально-педагогический, консультативно-просветительский. </w:t>
      </w:r>
    </w:p>
    <w:p w:rsidR="003107DA" w:rsidRPr="004F250E" w:rsidRDefault="003107DA" w:rsidP="003107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50E">
        <w:rPr>
          <w:rFonts w:ascii="Times New Roman" w:hAnsi="Times New Roman" w:cs="Times New Roman"/>
          <w:sz w:val="26"/>
          <w:szCs w:val="26"/>
        </w:rPr>
        <w:t>В Программе воспитания описаны цели и задачи воспитания, содержание работы и условия реализации Программы воспитания.</w:t>
      </w:r>
    </w:p>
    <w:p w:rsidR="00F0075C" w:rsidRDefault="003107DA" w:rsidP="004F250E">
      <w:pPr>
        <w:spacing w:after="0"/>
        <w:jc w:val="both"/>
      </w:pPr>
      <w:r w:rsidRPr="004F250E">
        <w:rPr>
          <w:rFonts w:ascii="Times New Roman" w:hAnsi="Times New Roman" w:cs="Times New Roman"/>
          <w:sz w:val="26"/>
          <w:szCs w:val="26"/>
        </w:rPr>
        <w:tab/>
        <w:t xml:space="preserve"> Организационный раздел программы включает в себя: кадровые условия группы № 4 «Солнышко»; особенности организации развивающей предметно-пространственной среды в группе № 4 «Солнышко», календарный  план воспитательной работы, схему планирования образовательного процесса, учебный план, годовой календарный учебный график, режим пребывания детей в образовательном учреждении.</w:t>
      </w:r>
    </w:p>
    <w:sectPr w:rsidR="00F0075C" w:rsidSect="004F25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953"/>
    <w:rsid w:val="003107DA"/>
    <w:rsid w:val="004F250E"/>
    <w:rsid w:val="005F23D2"/>
    <w:rsid w:val="00862AEA"/>
    <w:rsid w:val="009A3696"/>
    <w:rsid w:val="00B17953"/>
    <w:rsid w:val="00E91BE8"/>
    <w:rsid w:val="00F0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2017-08-31T03:42:00Z</dcterms:created>
  <dcterms:modified xsi:type="dcterms:W3CDTF">2024-02-20T04:05:00Z</dcterms:modified>
</cp:coreProperties>
</file>