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B8" w:rsidRDefault="00756A7F" w:rsidP="007E6F13">
      <w:pPr>
        <w:ind w:left="-851"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0.3pt;margin-top:46.65pt;width:346pt;height:484.65pt;z-index:251661312">
            <v:textbox>
              <w:txbxContent>
                <w:p w:rsidR="00756A7F" w:rsidRDefault="00756A7F" w:rsidP="00175D31">
                  <w:pPr>
                    <w:pStyle w:val="1"/>
                    <w:spacing w:after="49" w:line="240" w:lineRule="auto"/>
                    <w:ind w:left="0" w:right="0" w:firstLine="0"/>
                    <w:rPr>
                      <w:sz w:val="36"/>
                      <w:szCs w:val="36"/>
                      <w:lang w:val="ru-RU"/>
                    </w:rPr>
                  </w:pPr>
                </w:p>
                <w:p w:rsidR="00756A7F" w:rsidRPr="00756A7F" w:rsidRDefault="00756A7F" w:rsidP="00175D31">
                  <w:pPr>
                    <w:pStyle w:val="1"/>
                    <w:spacing w:after="49" w:line="240" w:lineRule="auto"/>
                    <w:ind w:left="0" w:right="0" w:firstLine="0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sz w:val="36"/>
                      <w:szCs w:val="36"/>
                      <w:lang w:val="ru-RU"/>
                    </w:rPr>
                    <w:t>«ОСТАНОВКА»</w:t>
                  </w:r>
                </w:p>
                <w:p w:rsidR="00756A7F" w:rsidRDefault="00756A7F" w:rsidP="00175D31">
                  <w:pPr>
                    <w:spacing w:after="55" w:line="240" w:lineRule="auto"/>
                    <w:ind w:left="0" w:firstLine="284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756A7F">
                    <w:rPr>
                      <w:i/>
                      <w:sz w:val="36"/>
                      <w:szCs w:val="36"/>
                      <w:lang w:val="ru-RU"/>
                    </w:rPr>
                    <w:t>развитие критического мышления у детей.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756A7F" w:rsidRPr="00756A7F" w:rsidRDefault="00756A7F" w:rsidP="00175D31">
                  <w:pPr>
                    <w:spacing w:after="55" w:line="240" w:lineRule="auto"/>
                    <w:ind w:left="0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Необходимые материалы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: </w:t>
                  </w:r>
                  <w:r w:rsidRPr="00756A7F">
                    <w:rPr>
                      <w:i/>
                      <w:sz w:val="36"/>
                      <w:szCs w:val="36"/>
                      <w:lang w:val="ru-RU"/>
                    </w:rPr>
                    <w:t>заранее подготовленная книга или мультфильм.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756A7F" w:rsidRPr="00756A7F" w:rsidRDefault="00756A7F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Ход упражнения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>. Подготовьте книгу или мультфильм. Отметьте в произведении особые повороты событий. Остановите просмотр или чтение и начните с ребенком обсуждение, предложите ему пофантазировать: Как ты думаешь, что будет дальше? Почему? А как ты бы поступил? Закончив произведение, обсудите сходство и различия его версии и оригинала. Пусть ребенок выскажет свое мнение. Данное упражнение хорошо развивает не только критическое, но и творческое мышление ребенка</w:t>
                  </w:r>
                  <w:r w:rsidR="00984A69">
                    <w:rPr>
                      <w:sz w:val="36"/>
                      <w:szCs w:val="36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0" type="#_x0000_t202" style="position:absolute;left:0;text-align:left;margin-left:25.55pt;margin-top:68.1pt;width:293.4pt;height:84.9pt;z-index:251660288" stroked="f">
            <v:textbox>
              <w:txbxContent>
                <w:p w:rsidR="00756A7F" w:rsidRPr="00756A7F" w:rsidRDefault="00756A7F" w:rsidP="00756A7F">
                  <w:pPr>
                    <w:pStyle w:val="a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756A7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Муниципальное бюджетное дошкольное образовательное учреждение</w:t>
                  </w:r>
                </w:p>
                <w:p w:rsidR="00756A7F" w:rsidRPr="00756A7F" w:rsidRDefault="00756A7F" w:rsidP="00756A7F">
                  <w:pPr>
                    <w:pStyle w:val="a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756A7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"Детский сад компенсирующего вида № 14 "Василёк"</w:t>
                  </w:r>
                </w:p>
                <w:p w:rsidR="00756A7F" w:rsidRPr="00756A7F" w:rsidRDefault="00756A7F" w:rsidP="00756A7F">
                  <w:pPr>
                    <w:shd w:val="clear" w:color="auto" w:fill="FFFFFF"/>
                    <w:spacing w:after="0" w:line="240" w:lineRule="auto"/>
                    <w:ind w:left="0" w:firstLine="0"/>
                    <w:textAlignment w:val="baseline"/>
                    <w:rPr>
                      <w:b/>
                      <w:color w:val="000000" w:themeColor="text1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  <w:lang w:val="ru-RU" w:eastAsia="ru-RU"/>
                    </w:rPr>
                    <w:t xml:space="preserve">                         </w:t>
                  </w:r>
                  <w:r w:rsidRPr="00756A7F">
                    <w:rPr>
                      <w:b/>
                      <w:color w:val="000000" w:themeColor="text1"/>
                      <w:sz w:val="18"/>
                      <w:szCs w:val="18"/>
                      <w:lang w:val="ru-RU" w:eastAsia="ru-RU"/>
                    </w:rPr>
                    <w:t>Алтайский край, г. Рубцовск</w:t>
                  </w:r>
                  <w:proofErr w:type="gramStart"/>
                  <w:r w:rsidRPr="00756A7F">
                    <w:rPr>
                      <w:b/>
                      <w:color w:val="000000" w:themeColor="text1"/>
                      <w:sz w:val="18"/>
                      <w:szCs w:val="18"/>
                      <w:lang w:val="ru-RU" w:eastAsia="ru-RU"/>
                    </w:rPr>
                    <w:t xml:space="preserve"> ,</w:t>
                  </w:r>
                  <w:proofErr w:type="gramEnd"/>
                  <w:r w:rsidRPr="00756A7F">
                    <w:rPr>
                      <w:b/>
                      <w:color w:val="000000" w:themeColor="text1"/>
                      <w:sz w:val="18"/>
                      <w:szCs w:val="18"/>
                      <w:lang w:val="ru-RU" w:eastAsia="ru-RU"/>
                    </w:rPr>
                    <w:t xml:space="preserve"> пр. Ленина, 29</w:t>
                  </w:r>
                </w:p>
                <w:p w:rsidR="00756A7F" w:rsidRPr="00756A7F" w:rsidRDefault="00756A7F" w:rsidP="00756A7F">
                  <w:pPr>
                    <w:shd w:val="clear" w:color="auto" w:fill="FFFFFF"/>
                    <w:spacing w:after="0" w:line="240" w:lineRule="auto"/>
                    <w:ind w:left="0" w:firstLine="0"/>
                    <w:textAlignment w:val="baseline"/>
                    <w:rPr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756A7F">
                    <w:rPr>
                      <w:b/>
                      <w:iCs/>
                      <w:color w:val="000000" w:themeColor="text1"/>
                      <w:sz w:val="18"/>
                      <w:szCs w:val="18"/>
                      <w:lang w:val="ru-RU" w:eastAsia="ru-RU"/>
                    </w:rPr>
                    <w:t xml:space="preserve">                       </w:t>
                  </w:r>
                  <w:r>
                    <w:rPr>
                      <w:b/>
                      <w:iCs/>
                      <w:color w:val="000000" w:themeColor="text1"/>
                      <w:sz w:val="18"/>
                      <w:szCs w:val="18"/>
                      <w:u w:val="single"/>
                      <w:lang w:val="ru-RU" w:eastAsia="ru-RU"/>
                    </w:rPr>
                    <w:t xml:space="preserve"> </w:t>
                  </w:r>
                  <w:r w:rsidRPr="00756A7F">
                    <w:rPr>
                      <w:b/>
                      <w:iCs/>
                      <w:color w:val="000000" w:themeColor="text1"/>
                      <w:sz w:val="18"/>
                      <w:szCs w:val="18"/>
                      <w:u w:val="single"/>
                      <w:lang w:val="ru-RU" w:eastAsia="ru-RU"/>
                    </w:rPr>
                    <w:t>(8-385-57) 9-87-52;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u w:val="single"/>
                      <w:lang w:eastAsia="ru-RU"/>
                    </w:rPr>
                    <w:t> 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u w:val="single"/>
                      <w:lang w:val="ru-RU" w:eastAsia="ru-RU"/>
                    </w:rPr>
                    <w:t>_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u w:val="single"/>
                      <w:lang w:eastAsia="ru-RU"/>
                    </w:rPr>
                    <w:t>E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u w:val="single"/>
                      <w:lang w:val="ru-RU" w:eastAsia="ru-RU"/>
                    </w:rPr>
                    <w:t>-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u w:val="single"/>
                      <w:lang w:eastAsia="ru-RU"/>
                    </w:rPr>
                    <w:t>mail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u w:val="single"/>
                      <w:lang w:val="ru-RU" w:eastAsia="ru-RU"/>
                    </w:rPr>
                    <w:t>:</w:t>
                  </w:r>
                  <w:r w:rsidRPr="00756A7F">
                    <w:rPr>
                      <w:b/>
                      <w:bCs/>
                      <w:iCs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hyperlink r:id="rId4" w:history="1"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eastAsia="ru-RU"/>
                      </w:rPr>
                      <w:t>vasilek</w:t>
                    </w:r>
                  </w:hyperlink>
                  <w:hyperlink r:id="rId5" w:history="1"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val="ru-RU" w:eastAsia="ru-RU"/>
                      </w:rPr>
                      <w:t>.</w:t>
                    </w:r>
                  </w:hyperlink>
                  <w:hyperlink r:id="rId6" w:history="1"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eastAsia="ru-RU"/>
                      </w:rPr>
                      <w:t>dou</w:t>
                    </w:r>
                  </w:hyperlink>
                  <w:hyperlink r:id="rId7" w:history="1"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val="ru-RU" w:eastAsia="ru-RU"/>
                      </w:rPr>
                      <w:t>@</w:t>
                    </w:r>
                  </w:hyperlink>
                  <w:hyperlink r:id="rId8" w:history="1"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eastAsia="ru-RU"/>
                      </w:rPr>
                      <w:t>mail</w:t>
                    </w:r>
                  </w:hyperlink>
                  <w:hyperlink r:id="rId9" w:history="1"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val="ru-RU" w:eastAsia="ru-RU"/>
                      </w:rPr>
                      <w:t>.</w:t>
                    </w:r>
                  </w:hyperlink>
                  <w:hyperlink r:id="rId10" w:history="1">
                    <w:proofErr w:type="spellStart"/>
                    <w:r w:rsidRPr="00756A7F">
                      <w:rPr>
                        <w:b/>
                        <w:color w:val="000000" w:themeColor="text1"/>
                        <w:sz w:val="18"/>
                        <w:szCs w:val="18"/>
                        <w:lang w:eastAsia="ru-RU"/>
                      </w:rPr>
                      <w:t>ru</w:t>
                    </w:r>
                    <w:proofErr w:type="spellEnd"/>
                  </w:hyperlink>
                </w:p>
                <w:p w:rsidR="00756A7F" w:rsidRPr="00756A7F" w:rsidRDefault="00756A7F" w:rsidP="00756A7F">
                  <w:pPr>
                    <w:shd w:val="clear" w:color="auto" w:fill="FFFFFF"/>
                    <w:spacing w:after="0" w:line="240" w:lineRule="auto"/>
                    <w:ind w:left="0" w:firstLine="0"/>
                    <w:textAlignment w:val="baseline"/>
                    <w:rPr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ru-RU"/>
                    </w:rPr>
                    <w:t xml:space="preserve">                                 </w:t>
                  </w:r>
                  <w:proofErr w:type="spellStart"/>
                  <w:r w:rsidRPr="00756A7F">
                    <w:rPr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Адрес</w:t>
                  </w:r>
                  <w:proofErr w:type="spellEnd"/>
                  <w:r w:rsidRPr="00756A7F">
                    <w:rPr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56A7F">
                    <w:rPr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сайта</w:t>
                  </w:r>
                  <w:proofErr w:type="spellEnd"/>
                  <w:r w:rsidRPr="00756A7F">
                    <w:rPr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hyperlink r:id="rId11" w:history="1">
                    <w:r w:rsidRPr="00756A7F">
                      <w:rPr>
                        <w:b/>
                        <w:iCs/>
                        <w:color w:val="000000" w:themeColor="text1"/>
                        <w:sz w:val="18"/>
                        <w:szCs w:val="18"/>
                        <w:lang w:eastAsia="ru-RU"/>
                      </w:rPr>
                      <w:t>http://ds14.educrub.ru/</w:t>
                    </w:r>
                  </w:hyperlink>
                </w:p>
                <w:p w:rsidR="00756A7F" w:rsidRDefault="00756A7F" w:rsidP="00756A7F">
                  <w:pPr>
                    <w:ind w:left="0"/>
                    <w:jc w:val="center"/>
                  </w:pPr>
                </w:p>
              </w:txbxContent>
            </v:textbox>
          </v:shape>
        </w:pict>
      </w:r>
      <w:r w:rsidR="007E6F13">
        <w:rPr>
          <w:noProof/>
          <w:lang w:val="ru-RU" w:eastAsia="ru-RU"/>
        </w:rPr>
        <w:pict>
          <v:shape id="_x0000_s1029" type="#_x0000_t202" style="position:absolute;left:0;text-align:left;margin-left:-8.8pt;margin-top:355.05pt;width:181.55pt;height:151.5pt;z-index:251659264" stroked="f">
            <v:textbox>
              <w:txbxContent>
                <w:p w:rsidR="007E6F13" w:rsidRDefault="007E6F13">
                  <w:pPr>
                    <w:ind w:left="0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810861" cy="1419367"/>
                        <wp:effectExtent l="19050" t="0" r="8539" b="0"/>
                        <wp:docPr id="6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6298" cy="1422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F13">
        <w:rPr>
          <w:noProof/>
          <w:lang w:eastAsia="ru-RU"/>
        </w:rPr>
        <w:pict>
          <v:shape id="_x0000_s1028" type="#_x0000_t202" style="position:absolute;left:0;text-align:left;margin-left:-8.8pt;margin-top:46.65pt;width:350.3pt;height:484.65pt;z-index:251658240">
            <v:textbox>
              <w:txbxContent>
                <w:p w:rsidR="007E6F13" w:rsidRDefault="007E6F13" w:rsidP="007E6F13">
                  <w:pPr>
                    <w:spacing w:after="0" w:line="259" w:lineRule="auto"/>
                    <w:ind w:left="1202"/>
                    <w:jc w:val="center"/>
                    <w:rPr>
                      <w:b/>
                      <w:sz w:val="56"/>
                      <w:lang w:val="ru-RU"/>
                    </w:rPr>
                  </w:pPr>
                </w:p>
                <w:p w:rsidR="007E6F13" w:rsidRDefault="007E6F13" w:rsidP="007E6F13">
                  <w:pPr>
                    <w:spacing w:after="0" w:line="259" w:lineRule="auto"/>
                    <w:ind w:left="1202"/>
                    <w:jc w:val="center"/>
                    <w:rPr>
                      <w:b/>
                      <w:sz w:val="56"/>
                      <w:lang w:val="ru-RU"/>
                    </w:rPr>
                  </w:pPr>
                </w:p>
                <w:p w:rsidR="007E6F13" w:rsidRDefault="007E6F13" w:rsidP="007E6F13">
                  <w:pPr>
                    <w:spacing w:after="0" w:line="259" w:lineRule="auto"/>
                    <w:ind w:left="1202"/>
                    <w:jc w:val="center"/>
                    <w:rPr>
                      <w:b/>
                      <w:sz w:val="56"/>
                      <w:lang w:val="ru-RU"/>
                    </w:rPr>
                  </w:pPr>
                </w:p>
                <w:p w:rsidR="007E6F13" w:rsidRPr="007E6F13" w:rsidRDefault="007E6F13" w:rsidP="007E6F13">
                  <w:pPr>
                    <w:spacing w:after="0" w:line="259" w:lineRule="auto"/>
                    <w:ind w:left="1202"/>
                    <w:jc w:val="both"/>
                    <w:rPr>
                      <w:sz w:val="40"/>
                      <w:lang w:val="ru-RU"/>
                    </w:rPr>
                  </w:pPr>
                  <w:r>
                    <w:rPr>
                      <w:b/>
                      <w:sz w:val="56"/>
                      <w:lang w:val="ru-RU"/>
                    </w:rPr>
                    <w:t xml:space="preserve">        </w:t>
                  </w:r>
                  <w:r w:rsidRPr="007E6F13">
                    <w:rPr>
                      <w:b/>
                      <w:sz w:val="56"/>
                      <w:lang w:val="ru-RU"/>
                    </w:rPr>
                    <w:t>Картотека</w:t>
                  </w:r>
                </w:p>
                <w:p w:rsidR="007E6F13" w:rsidRDefault="007E6F13" w:rsidP="007E6F13">
                  <w:pPr>
                    <w:spacing w:after="0" w:line="259" w:lineRule="auto"/>
                    <w:ind w:left="10"/>
                    <w:jc w:val="center"/>
                    <w:rPr>
                      <w:b/>
                      <w:sz w:val="56"/>
                      <w:lang w:val="ru-RU"/>
                    </w:rPr>
                  </w:pPr>
                  <w:r w:rsidRPr="007E6F13">
                    <w:rPr>
                      <w:b/>
                      <w:sz w:val="56"/>
                      <w:lang w:val="ru-RU"/>
                    </w:rPr>
                    <w:t>игр на развитие к</w:t>
                  </w:r>
                  <w:r>
                    <w:rPr>
                      <w:b/>
                      <w:sz w:val="56"/>
                      <w:lang w:val="ru-RU"/>
                    </w:rPr>
                    <w:t xml:space="preserve">ритического мышления у воспитанников с ЗПР </w:t>
                  </w:r>
                </w:p>
                <w:p w:rsidR="007E6F13" w:rsidRDefault="007E6F13" w:rsidP="007E6F13">
                  <w:pPr>
                    <w:spacing w:after="0" w:line="259" w:lineRule="auto"/>
                    <w:ind w:left="10"/>
                    <w:jc w:val="right"/>
                    <w:rPr>
                      <w:b/>
                      <w:sz w:val="56"/>
                      <w:lang w:val="ru-RU"/>
                    </w:rPr>
                  </w:pPr>
                </w:p>
                <w:p w:rsidR="007E6F13" w:rsidRPr="007E6F13" w:rsidRDefault="007E6F13" w:rsidP="007E6F13">
                  <w:pPr>
                    <w:spacing w:after="0" w:line="259" w:lineRule="auto"/>
                    <w:ind w:left="10"/>
                    <w:jc w:val="right"/>
                    <w:rPr>
                      <w:b/>
                      <w:sz w:val="32"/>
                      <w:lang w:val="ru-RU"/>
                    </w:rPr>
                  </w:pPr>
                  <w:r w:rsidRPr="007E6F13">
                    <w:rPr>
                      <w:b/>
                      <w:sz w:val="32"/>
                      <w:lang w:val="ru-RU"/>
                    </w:rPr>
                    <w:t xml:space="preserve">Подготовила: Соколова </w:t>
                  </w:r>
                </w:p>
                <w:p w:rsidR="007E6F13" w:rsidRPr="007E6F13" w:rsidRDefault="007E6F13" w:rsidP="007E6F13">
                  <w:pPr>
                    <w:spacing w:after="0" w:line="259" w:lineRule="auto"/>
                    <w:ind w:left="10"/>
                    <w:jc w:val="right"/>
                    <w:rPr>
                      <w:b/>
                      <w:sz w:val="32"/>
                      <w:lang w:val="ru-RU"/>
                    </w:rPr>
                  </w:pPr>
                  <w:r w:rsidRPr="007E6F13">
                    <w:rPr>
                      <w:b/>
                      <w:sz w:val="32"/>
                      <w:lang w:val="ru-RU"/>
                    </w:rPr>
                    <w:t xml:space="preserve">Татьяна Витальевна </w:t>
                  </w:r>
                </w:p>
                <w:p w:rsidR="007E6F13" w:rsidRPr="007E6F13" w:rsidRDefault="007E6F13" w:rsidP="007E6F13">
                  <w:pPr>
                    <w:spacing w:after="0" w:line="259" w:lineRule="auto"/>
                    <w:ind w:left="10"/>
                    <w:jc w:val="right"/>
                    <w:rPr>
                      <w:sz w:val="32"/>
                      <w:lang w:val="ru-RU"/>
                    </w:rPr>
                  </w:pPr>
                  <w:r w:rsidRPr="007E6F13">
                    <w:rPr>
                      <w:b/>
                      <w:sz w:val="32"/>
                      <w:lang w:val="ru-RU"/>
                    </w:rPr>
                    <w:t>Учитель-дефектолог</w:t>
                  </w:r>
                </w:p>
                <w:p w:rsidR="007E6F13" w:rsidRPr="007E6F13" w:rsidRDefault="007E6F13" w:rsidP="007E6F13">
                  <w:pPr>
                    <w:spacing w:after="0"/>
                    <w:ind w:left="0" w:firstLine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7E6F13">
        <w:rPr>
          <w:noProof/>
          <w:lang w:eastAsia="ru-RU"/>
        </w:rPr>
        <w:drawing>
          <wp:inline distT="0" distB="0" distL="0" distR="0">
            <wp:extent cx="5276282" cy="7307498"/>
            <wp:effectExtent l="19050" t="0" r="568" b="0"/>
            <wp:docPr id="1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F13" w:rsidRPr="007E6F13">
        <w:drawing>
          <wp:inline distT="0" distB="0" distL="0" distR="0">
            <wp:extent cx="5208042" cy="7319719"/>
            <wp:effectExtent l="19050" t="0" r="0" b="0"/>
            <wp:docPr id="4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14537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7F" w:rsidRDefault="00984A69" w:rsidP="007E6F13">
      <w:pPr>
        <w:ind w:left="-851" w:firstLine="0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3" type="#_x0000_t202" style="position:absolute;left:0;text-align:left;margin-left:409.2pt;margin-top:46.65pt;width:350.35pt;height:484.65pt;z-index:251663360">
            <v:textbox>
              <w:txbxContent>
                <w:p w:rsidR="00984A69" w:rsidRPr="00984A69" w:rsidRDefault="00984A69" w:rsidP="00175D31">
                  <w:pPr>
                    <w:pStyle w:val="1"/>
                    <w:spacing w:line="240" w:lineRule="auto"/>
                    <w:ind w:left="1571" w:right="6"/>
                    <w:jc w:val="both"/>
                    <w:rPr>
                      <w:sz w:val="36"/>
                      <w:lang w:val="ru-RU"/>
                    </w:rPr>
                  </w:pPr>
                  <w:r>
                    <w:rPr>
                      <w:sz w:val="36"/>
                      <w:lang w:val="ru-RU"/>
                    </w:rPr>
                    <w:t xml:space="preserve">         </w:t>
                  </w:r>
                  <w:r w:rsidRPr="00984A69">
                    <w:rPr>
                      <w:sz w:val="36"/>
                      <w:lang w:val="ru-RU"/>
                    </w:rPr>
                    <w:t>«ПОХОД»</w:t>
                  </w:r>
                  <w:r w:rsidRPr="00984A69">
                    <w:rPr>
                      <w:b w:val="0"/>
                      <w:sz w:val="36"/>
                      <w:lang w:val="ru-RU"/>
                    </w:rPr>
                    <w:t xml:space="preserve"> </w:t>
                  </w:r>
                </w:p>
                <w:p w:rsidR="00984A69" w:rsidRPr="00984A69" w:rsidRDefault="00984A69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Цель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 xml:space="preserve">: </w:t>
                  </w:r>
                  <w:r w:rsidRPr="00984A69">
                    <w:rPr>
                      <w:i/>
                      <w:sz w:val="36"/>
                      <w:lang w:val="ru-RU"/>
                    </w:rPr>
                    <w:t>развитие мышления и смекалки у детей.</w:t>
                  </w:r>
                  <w:r w:rsidRPr="00984A69">
                    <w:rPr>
                      <w:sz w:val="36"/>
                      <w:lang w:val="ru-RU"/>
                    </w:rPr>
                    <w:t xml:space="preserve"> </w:t>
                  </w:r>
                </w:p>
                <w:p w:rsidR="00984A69" w:rsidRPr="00984A69" w:rsidRDefault="00984A69" w:rsidP="00175D31">
                  <w:pPr>
                    <w:spacing w:after="45" w:line="240" w:lineRule="auto"/>
                    <w:ind w:left="0" w:firstLine="0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 w:rsidRPr="00984A69">
                    <w:rPr>
                      <w:i/>
                      <w:sz w:val="36"/>
                      <w:lang w:val="ru-RU"/>
                    </w:rPr>
                    <w:t xml:space="preserve"> не требуются</w:t>
                  </w:r>
                  <w:r w:rsidRPr="00984A69">
                    <w:rPr>
                      <w:sz w:val="36"/>
                      <w:lang w:val="ru-RU"/>
                    </w:rPr>
                    <w:t xml:space="preserve">. </w:t>
                  </w:r>
                </w:p>
                <w:p w:rsidR="00984A69" w:rsidRPr="00984A69" w:rsidRDefault="00984A69" w:rsidP="00175D31">
                  <w:pPr>
                    <w:spacing w:after="0" w:line="240" w:lineRule="auto"/>
                    <w:ind w:left="0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 xml:space="preserve">Ход упражнения. </w:t>
                  </w:r>
                  <w:r w:rsidRPr="00984A69">
                    <w:rPr>
                      <w:sz w:val="36"/>
                      <w:lang w:val="ru-RU"/>
                    </w:rPr>
                    <w:t>Ведущий, говорит: «Я иду в поход и беру с собой (далее называются два предмета)». После чего он предлагает всем участникам вместе с ним сходить в поход. Только необходимо догадаться: кто какие вещи возьмет с собой. Тот, кто догадается – идет в поход, а остальные</w:t>
                  </w:r>
                  <w:r w:rsidRPr="00984A69">
                    <w:rPr>
                      <w:sz w:val="72"/>
                      <w:lang w:val="ru-RU"/>
                    </w:rPr>
                    <w:t xml:space="preserve"> </w:t>
                  </w:r>
                  <w:r w:rsidRPr="00984A69">
                    <w:rPr>
                      <w:sz w:val="36"/>
                      <w:lang w:val="ru-RU"/>
                    </w:rPr>
                    <w:t xml:space="preserve">– продолжают думать. </w:t>
                  </w:r>
                </w:p>
                <w:p w:rsidR="00984A69" w:rsidRPr="00984A69" w:rsidRDefault="00984A69" w:rsidP="00175D31">
                  <w:pPr>
                    <w:spacing w:line="240" w:lineRule="auto"/>
                    <w:ind w:left="0"/>
                    <w:jc w:val="both"/>
                    <w:rPr>
                      <w:sz w:val="52"/>
                      <w:szCs w:val="36"/>
                    </w:rPr>
                  </w:pPr>
                  <w:r w:rsidRPr="00984A69">
                    <w:rPr>
                      <w:sz w:val="36"/>
                      <w:lang w:val="ru-RU"/>
                    </w:rPr>
                    <w:t>Участники говорят: «Я иду в поход и беру с собой (далее называются два предмета)», а ведущий решает: брать их в поход или не брать. В поход с ним идут игроки, выбравшие два предмета, названия которых начинаются с той же буквы, что и их имена. Важно, ведущий должен знать имена всех участников игры</w:t>
                  </w:r>
                </w:p>
              </w:txbxContent>
            </v:textbox>
          </v:shape>
        </w:pict>
      </w:r>
      <w:r w:rsidR="00756A7F">
        <w:rPr>
          <w:noProof/>
          <w:lang w:val="ru-RU" w:eastAsia="ru-RU"/>
        </w:rPr>
        <w:pict>
          <v:shape id="_x0000_s1032" type="#_x0000_t202" style="position:absolute;left:0;text-align:left;margin-left:-7.55pt;margin-top:46.65pt;width:346pt;height:484.65pt;z-index:251662336">
            <v:textbox>
              <w:txbxContent>
                <w:p w:rsidR="00756A7F" w:rsidRDefault="00756A7F" w:rsidP="00756A7F">
                  <w:pPr>
                    <w:pStyle w:val="1"/>
                    <w:spacing w:after="49"/>
                    <w:ind w:left="0" w:right="0" w:firstLine="0"/>
                    <w:rPr>
                      <w:sz w:val="36"/>
                      <w:szCs w:val="36"/>
                      <w:lang w:val="ru-RU"/>
                    </w:rPr>
                  </w:pPr>
                </w:p>
                <w:p w:rsidR="00984A69" w:rsidRPr="00984A69" w:rsidRDefault="00984A69" w:rsidP="00175D31">
                  <w:pPr>
                    <w:pStyle w:val="1"/>
                    <w:spacing w:line="240" w:lineRule="auto"/>
                    <w:ind w:left="1571" w:right="0"/>
                    <w:jc w:val="both"/>
                    <w:rPr>
                      <w:sz w:val="36"/>
                      <w:szCs w:val="28"/>
                      <w:lang w:val="ru-RU"/>
                    </w:rPr>
                  </w:pPr>
                  <w:r>
                    <w:rPr>
                      <w:sz w:val="36"/>
                      <w:szCs w:val="28"/>
                      <w:lang w:val="ru-RU"/>
                    </w:rPr>
                    <w:t xml:space="preserve">       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>«ДЕБАТЫ»</w:t>
                  </w:r>
                  <w:r w:rsidRPr="00984A69">
                    <w:rPr>
                      <w:b w:val="0"/>
                      <w:sz w:val="36"/>
                      <w:szCs w:val="28"/>
                      <w:lang w:val="ru-RU"/>
                    </w:rPr>
                    <w:t xml:space="preserve"> </w:t>
                  </w:r>
                </w:p>
                <w:p w:rsidR="00984A69" w:rsidRPr="00984A69" w:rsidRDefault="00984A69" w:rsidP="00175D31">
                  <w:pPr>
                    <w:spacing w:after="55" w:line="240" w:lineRule="auto"/>
                    <w:ind w:left="0"/>
                    <w:jc w:val="both"/>
                    <w:rPr>
                      <w:sz w:val="36"/>
                      <w:szCs w:val="28"/>
                      <w:lang w:val="ru-RU"/>
                    </w:rPr>
                  </w:pPr>
                  <w:r w:rsidRPr="00984A69">
                    <w:rPr>
                      <w:b/>
                      <w:sz w:val="36"/>
                      <w:szCs w:val="28"/>
                      <w:lang w:val="ru-RU"/>
                    </w:rPr>
                    <w:t>Цель: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 xml:space="preserve"> </w:t>
                  </w:r>
                  <w:r w:rsidRPr="00984A69">
                    <w:rPr>
                      <w:i/>
                      <w:sz w:val="36"/>
                      <w:szCs w:val="28"/>
                      <w:lang w:val="ru-RU"/>
                    </w:rPr>
                    <w:t>развитие критического и логического мышления, обучение участников, смотреть на проблемы с разных точек зрения.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 xml:space="preserve"> </w:t>
                  </w:r>
                </w:p>
                <w:p w:rsidR="00984A69" w:rsidRPr="00984A69" w:rsidRDefault="00984A69" w:rsidP="00175D31">
                  <w:pPr>
                    <w:spacing w:after="55" w:line="240" w:lineRule="auto"/>
                    <w:ind w:left="0"/>
                    <w:jc w:val="both"/>
                    <w:rPr>
                      <w:sz w:val="36"/>
                      <w:szCs w:val="28"/>
                      <w:lang w:val="ru-RU"/>
                    </w:rPr>
                  </w:pPr>
                  <w:r w:rsidRPr="00984A69">
                    <w:rPr>
                      <w:b/>
                      <w:sz w:val="36"/>
                      <w:szCs w:val="28"/>
                      <w:lang w:val="ru-RU"/>
                    </w:rPr>
                    <w:t>Необходимые материалы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 xml:space="preserve">: </w:t>
                  </w:r>
                  <w:r w:rsidRPr="00984A69">
                    <w:rPr>
                      <w:i/>
                      <w:sz w:val="36"/>
                      <w:szCs w:val="28"/>
                      <w:lang w:val="ru-RU"/>
                    </w:rPr>
                    <w:t>не требуются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 xml:space="preserve">. </w:t>
                  </w:r>
                </w:p>
                <w:p w:rsidR="00984A69" w:rsidRPr="00984A69" w:rsidRDefault="00984A69" w:rsidP="00175D31">
                  <w:pPr>
                    <w:spacing w:after="20" w:line="240" w:lineRule="auto"/>
                    <w:ind w:left="0"/>
                    <w:jc w:val="both"/>
                    <w:rPr>
                      <w:sz w:val="52"/>
                      <w:lang w:val="ru-RU"/>
                    </w:rPr>
                  </w:pPr>
                  <w:r w:rsidRPr="00984A69">
                    <w:rPr>
                      <w:b/>
                      <w:sz w:val="36"/>
                      <w:szCs w:val="28"/>
                      <w:lang w:val="ru-RU"/>
                    </w:rPr>
                    <w:t>Ход упражнения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>. Объедините детей 2 команды. Далее выбирается какой-нибудь предмет или</w:t>
                  </w:r>
                  <w:r w:rsidRPr="00984A69">
                    <w:rPr>
                      <w:sz w:val="56"/>
                      <w:lang w:val="ru-RU"/>
                    </w:rPr>
                    <w:t xml:space="preserve"> 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>действие, и одна команда называет его положительные стороны, другая – отрицательные. Например, чипсы. Для дебатов с детьми выбирайте соответствующие их возрасту объекты для обсуждения, чтобы</w:t>
                  </w:r>
                  <w:r w:rsidRPr="00984A69">
                    <w:rPr>
                      <w:sz w:val="56"/>
                      <w:lang w:val="ru-RU"/>
                    </w:rPr>
                    <w:t xml:space="preserve"> </w:t>
                  </w:r>
                  <w:r w:rsidRPr="00984A69">
                    <w:rPr>
                      <w:sz w:val="36"/>
                      <w:szCs w:val="28"/>
                      <w:lang w:val="ru-RU"/>
                    </w:rPr>
                    <w:t>заодно изучить их свойства.</w:t>
                  </w:r>
                  <w:r w:rsidRPr="00984A69">
                    <w:rPr>
                      <w:sz w:val="56"/>
                      <w:lang w:val="ru-RU"/>
                    </w:rPr>
                    <w:t xml:space="preserve"> </w:t>
                  </w:r>
                </w:p>
                <w:p w:rsidR="00984A69" w:rsidRPr="004C6A73" w:rsidRDefault="00984A69" w:rsidP="00175D31">
                  <w:pPr>
                    <w:spacing w:after="0" w:line="240" w:lineRule="auto"/>
                    <w:ind w:left="1493" w:firstLine="0"/>
                    <w:rPr>
                      <w:lang w:val="ru-RU"/>
                    </w:rPr>
                  </w:pPr>
                  <w:r w:rsidRPr="004C6A73">
                    <w:rPr>
                      <w:sz w:val="48"/>
                      <w:lang w:val="ru-RU"/>
                    </w:rPr>
                    <w:t xml:space="preserve">  </w:t>
                  </w:r>
                </w:p>
                <w:p w:rsidR="00756A7F" w:rsidRPr="00756A7F" w:rsidRDefault="00756A7F" w:rsidP="00984A69">
                  <w:pPr>
                    <w:pStyle w:val="1"/>
                    <w:spacing w:after="49"/>
                    <w:ind w:left="0" w:right="0" w:firstLine="0"/>
                    <w:rPr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shape>
        </w:pict>
      </w:r>
      <w:r w:rsidR="00756A7F" w:rsidRPr="00756A7F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7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A7F" w:rsidRPr="00756A7F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8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69" w:rsidRDefault="00897435" w:rsidP="007E6F13">
      <w:pPr>
        <w:ind w:left="-851" w:firstLine="0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5" type="#_x0000_t202" style="position:absolute;left:0;text-align:left;margin-left:410.3pt;margin-top:46.65pt;width:348.15pt;height:483.55pt;z-index:251665408">
            <v:textbox>
              <w:txbxContent>
                <w:p w:rsidR="00897435" w:rsidRDefault="00897435" w:rsidP="00897435">
                  <w:pPr>
                    <w:pStyle w:val="1"/>
                    <w:ind w:left="0" w:right="0"/>
                    <w:rPr>
                      <w:sz w:val="36"/>
                      <w:szCs w:val="36"/>
                      <w:lang w:val="ru-RU"/>
                    </w:rPr>
                  </w:pPr>
                </w:p>
                <w:p w:rsidR="00897435" w:rsidRPr="00897435" w:rsidRDefault="00897435" w:rsidP="00175D31">
                  <w:pPr>
                    <w:pStyle w:val="1"/>
                    <w:spacing w:line="240" w:lineRule="auto"/>
                    <w:ind w:left="0" w:right="0"/>
                    <w:rPr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«ПРОГНОЗИРОВАНИЕ ПО </w:t>
                  </w:r>
                  <w:r>
                    <w:rPr>
                      <w:sz w:val="36"/>
                      <w:szCs w:val="36"/>
                      <w:lang w:val="ru-RU"/>
                    </w:rPr>
                    <w:t xml:space="preserve">  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>ИЛЛЮСТРАЦИИ»</w:t>
                  </w:r>
                </w:p>
                <w:p w:rsidR="00897435" w:rsidRPr="00897435" w:rsidRDefault="00897435" w:rsidP="00175D31">
                  <w:pPr>
                    <w:spacing w:after="37" w:line="240" w:lineRule="auto"/>
                    <w:ind w:left="0" w:right="1206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897435">
                    <w:rPr>
                      <w:i/>
                      <w:sz w:val="36"/>
                      <w:szCs w:val="36"/>
                      <w:lang w:val="ru-RU"/>
                    </w:rPr>
                    <w:t>развитие критического мышления у детей.</w:t>
                  </w: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897435" w:rsidRDefault="00897435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материалы:</w:t>
                  </w:r>
                  <w:r w:rsidRPr="00984A69">
                    <w:rPr>
                      <w:sz w:val="36"/>
                      <w:lang w:val="ru-RU"/>
                    </w:rPr>
                    <w:t xml:space="preserve"> </w:t>
                  </w:r>
                  <w:r>
                    <w:rPr>
                      <w:i/>
                      <w:sz w:val="36"/>
                      <w:lang w:val="ru-RU"/>
                    </w:rPr>
                    <w:t>иллюстрации</w:t>
                  </w:r>
                </w:p>
                <w:p w:rsidR="00897435" w:rsidRPr="00897435" w:rsidRDefault="00F10159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Ход упражнения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. </w:t>
                  </w:r>
                  <w:r w:rsidR="00897435" w:rsidRPr="00897435">
                    <w:rPr>
                      <w:sz w:val="36"/>
                      <w:szCs w:val="36"/>
                      <w:lang w:val="ru-RU"/>
                    </w:rPr>
                    <w:t xml:space="preserve">Для дальнейшей цели изучения произведения.  Рассматривание иллюстраций с высказыванием своих предположений.  </w:t>
                  </w:r>
                </w:p>
                <w:p w:rsidR="00897435" w:rsidRPr="00897435" w:rsidRDefault="00897435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Наводящие вопросы:  </w:t>
                  </w:r>
                </w:p>
                <w:p w:rsidR="00897435" w:rsidRPr="00897435" w:rsidRDefault="00897435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lang w:val="ru-RU"/>
                    </w:rPr>
                  </w:pPr>
                  <w:r w:rsidRPr="00897435">
                    <w:rPr>
                      <w:sz w:val="36"/>
                      <w:szCs w:val="36"/>
                      <w:lang w:val="ru-RU"/>
                    </w:rPr>
                    <w:t>1.Посмотрите на</w:t>
                  </w:r>
                  <w:r w:rsidRPr="004C6A73">
                    <w:rPr>
                      <w:lang w:val="ru-RU"/>
                    </w:rPr>
                    <w:t xml:space="preserve"> </w:t>
                  </w:r>
                  <w:r w:rsidRPr="00897435">
                    <w:rPr>
                      <w:sz w:val="36"/>
                      <w:lang w:val="ru-RU"/>
                    </w:rPr>
                    <w:t xml:space="preserve">иллюстрацию, подумайте, о чем она?  </w:t>
                  </w:r>
                </w:p>
                <w:p w:rsidR="00897435" w:rsidRDefault="00897435" w:rsidP="00175D31">
                  <w:pPr>
                    <w:spacing w:line="240" w:lineRule="auto"/>
                    <w:ind w:left="0"/>
                    <w:jc w:val="both"/>
                    <w:rPr>
                      <w:sz w:val="36"/>
                      <w:lang w:val="ru-RU"/>
                    </w:rPr>
                  </w:pPr>
                  <w:r>
                    <w:rPr>
                      <w:sz w:val="36"/>
                      <w:lang w:val="ru-RU"/>
                    </w:rPr>
                    <w:t xml:space="preserve">2.Что может </w:t>
                  </w:r>
                  <w:r w:rsidRPr="00897435">
                    <w:rPr>
                      <w:sz w:val="36"/>
                      <w:lang w:val="ru-RU"/>
                    </w:rPr>
                    <w:t xml:space="preserve">произойти?  </w:t>
                  </w:r>
                </w:p>
                <w:p w:rsidR="00897435" w:rsidRPr="004C6A73" w:rsidRDefault="00897435" w:rsidP="00175D31">
                  <w:pPr>
                    <w:spacing w:line="240" w:lineRule="auto"/>
                    <w:ind w:left="0"/>
                    <w:jc w:val="both"/>
                    <w:rPr>
                      <w:lang w:val="ru-RU"/>
                    </w:rPr>
                  </w:pPr>
                  <w:r w:rsidRPr="00897435">
                    <w:rPr>
                      <w:sz w:val="36"/>
                      <w:lang w:val="ru-RU"/>
                    </w:rPr>
                    <w:t>3.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>Опишите героя, расскажите, какой он?</w:t>
                  </w:r>
                  <w:r w:rsidRPr="004C6A73">
                    <w:rPr>
                      <w:lang w:val="ru-RU"/>
                    </w:rPr>
                    <w:t xml:space="preserve"> </w:t>
                  </w:r>
                </w:p>
                <w:p w:rsidR="00897435" w:rsidRPr="00897435" w:rsidRDefault="00897435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84A69">
        <w:rPr>
          <w:noProof/>
          <w:lang w:val="ru-RU" w:eastAsia="ru-RU"/>
        </w:rPr>
        <w:pict>
          <v:shape id="_x0000_s1034" type="#_x0000_t202" style="position:absolute;left:0;text-align:left;margin-left:-8.8pt;margin-top:46.65pt;width:351.4pt;height:483.55pt;z-index:251664384">
            <v:textbox>
              <w:txbxContent>
                <w:p w:rsidR="00984A69" w:rsidRDefault="00984A69" w:rsidP="00984A69">
                  <w:pPr>
                    <w:spacing w:after="0" w:line="259" w:lineRule="auto"/>
                    <w:ind w:left="1554" w:firstLine="0"/>
                    <w:jc w:val="both"/>
                    <w:rPr>
                      <w:b/>
                      <w:sz w:val="36"/>
                      <w:lang w:val="ru-RU"/>
                    </w:rPr>
                  </w:pPr>
                </w:p>
                <w:p w:rsidR="00984A69" w:rsidRPr="00984A69" w:rsidRDefault="00984A69" w:rsidP="00175D31">
                  <w:pPr>
                    <w:spacing w:after="0" w:line="240" w:lineRule="auto"/>
                    <w:ind w:left="1554" w:firstLine="0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 xml:space="preserve">«ЛОВИ ОШИБКУ» </w:t>
                  </w:r>
                </w:p>
                <w:p w:rsidR="00984A69" w:rsidRPr="00984A69" w:rsidRDefault="00984A69" w:rsidP="00175D31">
                  <w:pPr>
                    <w:spacing w:line="240" w:lineRule="auto"/>
                    <w:ind w:left="142"/>
                    <w:jc w:val="both"/>
                    <w:rPr>
                      <w:i/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Цель:</w:t>
                  </w:r>
                  <w:r w:rsidRPr="00984A69">
                    <w:rPr>
                      <w:sz w:val="36"/>
                      <w:lang w:val="ru-RU"/>
                    </w:rPr>
                    <w:t xml:space="preserve"> </w:t>
                  </w:r>
                  <w:r w:rsidRPr="00984A69">
                    <w:rPr>
                      <w:i/>
                      <w:sz w:val="36"/>
                      <w:lang w:val="ru-RU"/>
                    </w:rPr>
                    <w:t>развитие критического мышления у детей.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 xml:space="preserve"> </w:t>
                  </w:r>
                </w:p>
                <w:p w:rsidR="00984A69" w:rsidRPr="00984A69" w:rsidRDefault="00984A69" w:rsidP="00175D31">
                  <w:pPr>
                    <w:spacing w:line="240" w:lineRule="auto"/>
                    <w:ind w:left="142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материалы:</w:t>
                  </w:r>
                  <w:r w:rsidRPr="00984A69">
                    <w:rPr>
                      <w:sz w:val="36"/>
                      <w:lang w:val="ru-RU"/>
                    </w:rPr>
                    <w:t xml:space="preserve"> </w:t>
                  </w:r>
                  <w:r w:rsidRPr="00984A69">
                    <w:rPr>
                      <w:i/>
                      <w:sz w:val="36"/>
                      <w:lang w:val="ru-RU"/>
                    </w:rPr>
                    <w:t>подготовленный рисунок по сказке или рассказу с ошибками (для каждого ребенка или группы детей), рисунок верного содержания</w:t>
                  </w:r>
                  <w:r w:rsidRPr="00984A69">
                    <w:rPr>
                      <w:sz w:val="36"/>
                      <w:lang w:val="ru-RU"/>
                    </w:rPr>
                    <w:t xml:space="preserve"> </w:t>
                  </w:r>
                </w:p>
                <w:p w:rsidR="00984A69" w:rsidRPr="004C6A73" w:rsidRDefault="00984A69" w:rsidP="00175D31">
                  <w:pPr>
                    <w:spacing w:after="0" w:line="240" w:lineRule="auto"/>
                    <w:ind w:left="142"/>
                    <w:jc w:val="both"/>
                    <w:rPr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 xml:space="preserve">Ход упражнения. </w:t>
                  </w:r>
                  <w:r w:rsidRPr="00984A69">
                    <w:rPr>
                      <w:sz w:val="36"/>
                      <w:lang w:val="ru-RU"/>
                    </w:rPr>
                    <w:t xml:space="preserve">Ведущий заранее подготавливает рисунок, содержащий ошибочную информацию, и предлагает детям выявить допущенные ошибки. Важно, чтобы задание содержало в себе ошибки 2 уровней: явные, которые достаточно легко выявляются, исходя из их личного опыта и знаний; скрытые, которые можно установить, только изучив новый материал. </w:t>
                  </w:r>
                </w:p>
                <w:p w:rsidR="00984A69" w:rsidRPr="00984A69" w:rsidRDefault="00984A69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84A69" w:rsidRPr="00984A69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10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A69" w:rsidRPr="00984A69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11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35" w:rsidRDefault="00F10159" w:rsidP="007E6F13">
      <w:pPr>
        <w:ind w:left="-851" w:firstLine="0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7" type="#_x0000_t202" style="position:absolute;left:0;text-align:left;margin-left:410.45pt;margin-top:46.65pt;width:350.3pt;height:483.55pt;z-index:251667456">
            <v:textbox>
              <w:txbxContent>
                <w:p w:rsidR="00F10159" w:rsidRDefault="00F10159" w:rsidP="00F10159">
                  <w:pPr>
                    <w:pStyle w:val="1"/>
                    <w:ind w:left="1571" w:right="119"/>
                    <w:jc w:val="both"/>
                    <w:rPr>
                      <w:sz w:val="36"/>
                      <w:szCs w:val="36"/>
                      <w:lang w:val="ru-RU"/>
                    </w:rPr>
                  </w:pPr>
                </w:p>
                <w:p w:rsidR="00F10159" w:rsidRPr="00F10159" w:rsidRDefault="00F10159" w:rsidP="00175D31">
                  <w:pPr>
                    <w:spacing w:after="0" w:line="240" w:lineRule="auto"/>
                    <w:ind w:left="0" w:firstLine="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 xml:space="preserve">                </w:t>
                  </w:r>
                  <w:r>
                    <w:rPr>
                      <w:b/>
                      <w:sz w:val="36"/>
                      <w:szCs w:val="36"/>
                      <w:lang w:val="ru-RU"/>
                    </w:rPr>
                    <w:t xml:space="preserve">«ВЕРЮ - НЕ ВЕРЮ»  </w:t>
                  </w:r>
                </w:p>
                <w:p w:rsidR="00F10159" w:rsidRDefault="00F10159" w:rsidP="00175D31">
                  <w:pPr>
                    <w:spacing w:line="240" w:lineRule="auto"/>
                    <w:ind w:left="0" w:right="324" w:firstLine="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897435">
                    <w:rPr>
                      <w:i/>
                      <w:sz w:val="36"/>
                      <w:szCs w:val="36"/>
                      <w:lang w:val="ru-RU"/>
                    </w:rPr>
                    <w:t>развитие критического мышления у детей.</w:t>
                  </w: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F10159" w:rsidRPr="00F10159" w:rsidRDefault="00F10159" w:rsidP="00175D31">
                  <w:pPr>
                    <w:spacing w:after="45" w:line="240" w:lineRule="auto"/>
                    <w:ind w:left="0" w:firstLine="0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 w:rsidRPr="00984A69">
                    <w:rPr>
                      <w:i/>
                      <w:sz w:val="36"/>
                      <w:lang w:val="ru-RU"/>
                    </w:rPr>
                    <w:t xml:space="preserve"> не требуются</w:t>
                  </w:r>
                  <w:r w:rsidRPr="00984A69">
                    <w:rPr>
                      <w:sz w:val="36"/>
                      <w:lang w:val="ru-RU"/>
                    </w:rPr>
                    <w:t xml:space="preserve">. </w:t>
                  </w:r>
                </w:p>
                <w:p w:rsidR="00F10159" w:rsidRPr="00897435" w:rsidRDefault="00F10159" w:rsidP="00175D31">
                  <w:pPr>
                    <w:spacing w:after="0" w:line="240" w:lineRule="auto"/>
                    <w:ind w:left="0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Ход упражнения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. </w:t>
                  </w:r>
                  <w:r w:rsidRPr="00F10159">
                    <w:rPr>
                      <w:sz w:val="36"/>
                      <w:szCs w:val="36"/>
                      <w:lang w:val="ru-RU"/>
                    </w:rPr>
                    <w:t>Детям по подгруппам или индивидуально нужно доказать или опровергнуть изложенные факты.</w:t>
                  </w:r>
                </w:p>
                <w:p w:rsidR="00F10159" w:rsidRPr="00897435" w:rsidRDefault="00F10159" w:rsidP="00F10159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897435">
        <w:rPr>
          <w:noProof/>
          <w:lang w:val="ru-RU" w:eastAsia="ru-RU"/>
        </w:rPr>
        <w:pict>
          <v:shape id="_x0000_s1036" type="#_x0000_t202" style="position:absolute;left:0;text-align:left;margin-left:-8.8pt;margin-top:46.65pt;width:350.3pt;height:483.55pt;z-index:251666432">
            <v:textbox>
              <w:txbxContent>
                <w:p w:rsidR="00897435" w:rsidRDefault="00897435" w:rsidP="00897435">
                  <w:pPr>
                    <w:pStyle w:val="1"/>
                    <w:ind w:left="1571" w:right="119"/>
                    <w:jc w:val="both"/>
                    <w:rPr>
                      <w:sz w:val="36"/>
                      <w:szCs w:val="36"/>
                      <w:lang w:val="ru-RU"/>
                    </w:rPr>
                  </w:pPr>
                </w:p>
                <w:p w:rsidR="00897435" w:rsidRPr="00897435" w:rsidRDefault="00897435" w:rsidP="00175D31">
                  <w:pPr>
                    <w:pStyle w:val="1"/>
                    <w:spacing w:line="240" w:lineRule="auto"/>
                    <w:ind w:left="1571" w:right="119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 xml:space="preserve">       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«УГОЛКИ»   </w:t>
                  </w:r>
                </w:p>
                <w:p w:rsidR="00897435" w:rsidRDefault="00897435" w:rsidP="00175D31">
                  <w:pPr>
                    <w:spacing w:line="240" w:lineRule="auto"/>
                    <w:ind w:left="0" w:right="324" w:firstLine="0"/>
                    <w:jc w:val="both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897435">
                    <w:rPr>
                      <w:i/>
                      <w:sz w:val="36"/>
                      <w:szCs w:val="36"/>
                      <w:lang w:val="ru-RU"/>
                    </w:rPr>
                    <w:t>развитие критического мышления у детей.</w:t>
                  </w: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F10159" w:rsidRPr="00F10159" w:rsidRDefault="00F10159" w:rsidP="00175D31">
                  <w:pPr>
                    <w:spacing w:after="45" w:line="240" w:lineRule="auto"/>
                    <w:ind w:left="0" w:firstLine="0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 w:rsidRPr="00984A69">
                    <w:rPr>
                      <w:i/>
                      <w:sz w:val="36"/>
                      <w:lang w:val="ru-RU"/>
                    </w:rPr>
                    <w:t xml:space="preserve"> не требуются</w:t>
                  </w:r>
                  <w:r w:rsidRPr="00984A69">
                    <w:rPr>
                      <w:sz w:val="36"/>
                      <w:lang w:val="ru-RU"/>
                    </w:rPr>
                    <w:t xml:space="preserve">. </w:t>
                  </w:r>
                </w:p>
                <w:p w:rsidR="00897435" w:rsidRPr="00897435" w:rsidRDefault="00F10159" w:rsidP="00175D31">
                  <w:pPr>
                    <w:spacing w:line="240" w:lineRule="auto"/>
                    <w:ind w:left="0" w:right="324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Ход упражнения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. </w:t>
                  </w:r>
                  <w:r w:rsidR="00897435" w:rsidRPr="00897435">
                    <w:rPr>
                      <w:sz w:val="36"/>
                      <w:szCs w:val="36"/>
                      <w:lang w:val="ru-RU"/>
                    </w:rPr>
                    <w:t xml:space="preserve">При характеристике одного из героев дети делятся на две группы.  </w:t>
                  </w:r>
                </w:p>
                <w:p w:rsidR="00897435" w:rsidRPr="00897435" w:rsidRDefault="00897435" w:rsidP="00175D31">
                  <w:pPr>
                    <w:spacing w:line="240" w:lineRule="auto"/>
                    <w:ind w:left="0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Одна группа готовит доказательства, используя текст и свой жизненный опыт, положительных качеств героя, другая - </w:t>
                  </w:r>
                  <w:proofErr w:type="gramStart"/>
                  <w:r w:rsidRPr="00897435">
                    <w:rPr>
                      <w:sz w:val="36"/>
                      <w:szCs w:val="36"/>
                      <w:lang w:val="ru-RU"/>
                    </w:rPr>
                    <w:t>об</w:t>
                  </w:r>
                  <w:proofErr w:type="gramEnd"/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отрицательных.  </w:t>
                  </w:r>
                </w:p>
                <w:p w:rsidR="00897435" w:rsidRPr="00897435" w:rsidRDefault="00897435" w:rsidP="00175D31">
                  <w:pPr>
                    <w:spacing w:line="240" w:lineRule="auto"/>
                    <w:ind w:left="0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Данный прием используется после чтения всего произведения.  </w:t>
                  </w:r>
                </w:p>
                <w:p w:rsidR="00897435" w:rsidRPr="00897435" w:rsidRDefault="00897435" w:rsidP="00175D31">
                  <w:pPr>
                    <w:spacing w:after="0" w:line="240" w:lineRule="auto"/>
                    <w:ind w:left="0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В конце делается совместный вывод.  </w:t>
                  </w:r>
                </w:p>
                <w:p w:rsidR="00897435" w:rsidRPr="00897435" w:rsidRDefault="00897435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897435" w:rsidRPr="00897435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12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35" w:rsidRPr="00897435">
        <w:rPr>
          <w:lang w:val="ru-RU"/>
        </w:rPr>
        <w:drawing>
          <wp:inline distT="0" distB="0" distL="0" distR="0">
            <wp:extent cx="5208042" cy="7301553"/>
            <wp:effectExtent l="19050" t="0" r="0" b="0"/>
            <wp:docPr id="13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27511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59" w:rsidRDefault="000B6B37" w:rsidP="007E6F13">
      <w:pPr>
        <w:ind w:left="-851" w:firstLine="0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9" type="#_x0000_t202" style="position:absolute;left:0;text-align:left;margin-left:409.2pt;margin-top:47.7pt;width:349.25pt;height:483.6pt;z-index:251669504">
            <v:textbox>
              <w:txbxContent>
                <w:p w:rsidR="00175D31" w:rsidRDefault="00175D31" w:rsidP="00175D31">
                  <w:pPr>
                    <w:spacing w:after="0" w:line="240" w:lineRule="auto"/>
                    <w:ind w:left="360" w:firstLine="0"/>
                    <w:jc w:val="center"/>
                    <w:rPr>
                      <w:b/>
                      <w:i/>
                      <w:sz w:val="36"/>
                      <w:szCs w:val="36"/>
                      <w:lang w:val="ru-RU"/>
                    </w:rPr>
                  </w:pPr>
                </w:p>
                <w:p w:rsidR="000B6B37" w:rsidRPr="000B6B37" w:rsidRDefault="000B6B37" w:rsidP="00175D31">
                  <w:pPr>
                    <w:spacing w:after="0" w:line="240" w:lineRule="auto"/>
                    <w:ind w:left="360" w:firstLine="0"/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 w:rsidRPr="000B6B37">
                    <w:rPr>
                      <w:b/>
                      <w:i/>
                      <w:sz w:val="36"/>
                      <w:szCs w:val="36"/>
                      <w:lang w:val="ru-RU"/>
                    </w:rPr>
                    <w:t>«Кто кем (чем) будет?»</w:t>
                  </w:r>
                  <w:r w:rsidRPr="000B6B37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="00175D31" w:rsidRPr="000B6B37">
                    <w:rPr>
                      <w:b/>
                      <w:i/>
                      <w:sz w:val="36"/>
                      <w:szCs w:val="36"/>
                      <w:lang w:val="ru-RU"/>
                    </w:rPr>
                    <w:t>«Кем (чем) был?»</w:t>
                  </w:r>
                </w:p>
                <w:p w:rsidR="000B6B37" w:rsidRPr="00B13A89" w:rsidRDefault="000B6B37" w:rsidP="00B13A89">
                  <w:pPr>
                    <w:spacing w:line="240" w:lineRule="auto"/>
                    <w:ind w:left="0"/>
                    <w:jc w:val="both"/>
                    <w:rPr>
                      <w:sz w:val="36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897435">
                    <w:rPr>
                      <w:i/>
                      <w:sz w:val="36"/>
                      <w:szCs w:val="36"/>
                      <w:lang w:val="ru-RU"/>
                    </w:rPr>
                    <w:t>разви</w:t>
                  </w:r>
                  <w:r w:rsidR="00B13A89">
                    <w:rPr>
                      <w:i/>
                      <w:sz w:val="36"/>
                      <w:szCs w:val="36"/>
                      <w:lang w:val="ru-RU"/>
                    </w:rPr>
                    <w:t xml:space="preserve">тие критического мышления </w:t>
                  </w:r>
                  <w:r w:rsidR="00B13A89" w:rsidRPr="00B13A89">
                    <w:rPr>
                      <w:i/>
                      <w:sz w:val="36"/>
                      <w:lang w:val="ru-RU"/>
                    </w:rPr>
                    <w:t xml:space="preserve"> </w:t>
                  </w:r>
                  <w:r w:rsidR="00B13A89" w:rsidRPr="00984A69">
                    <w:rPr>
                      <w:i/>
                      <w:sz w:val="36"/>
                      <w:lang w:val="ru-RU"/>
                    </w:rPr>
                    <w:t>и смекалки у детей.</w:t>
                  </w:r>
                  <w:r w:rsidR="00B13A89" w:rsidRPr="00984A69">
                    <w:rPr>
                      <w:sz w:val="36"/>
                      <w:lang w:val="ru-RU"/>
                    </w:rPr>
                    <w:t xml:space="preserve"> </w:t>
                  </w:r>
                </w:p>
                <w:p w:rsidR="000B6B37" w:rsidRPr="00175D31" w:rsidRDefault="000B6B37" w:rsidP="00175D31">
                  <w:pPr>
                    <w:spacing w:after="0" w:line="240" w:lineRule="auto"/>
                    <w:ind w:left="142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175D31">
                    <w:rPr>
                      <w:i/>
                      <w:sz w:val="36"/>
                      <w:szCs w:val="36"/>
                      <w:lang w:val="ru-RU"/>
                    </w:rPr>
                    <w:t xml:space="preserve">10 </w:t>
                  </w:r>
                  <w:r w:rsidRPr="000B6B37">
                    <w:rPr>
                      <w:i/>
                      <w:sz w:val="36"/>
                      <w:szCs w:val="36"/>
                      <w:lang w:val="ru-RU"/>
                    </w:rPr>
                    <w:t xml:space="preserve">карточек </w:t>
                  </w:r>
                  <w:r>
                    <w:rPr>
                      <w:i/>
                      <w:sz w:val="36"/>
                      <w:szCs w:val="36"/>
                      <w:lang w:val="ru-RU"/>
                    </w:rPr>
                    <w:t xml:space="preserve">с </w:t>
                  </w:r>
                  <w:r w:rsidRPr="000B6B37">
                    <w:rPr>
                      <w:i/>
                      <w:sz w:val="36"/>
                      <w:szCs w:val="36"/>
                      <w:lang w:val="ru-RU"/>
                    </w:rPr>
                    <w:t>картинками</w:t>
                  </w:r>
                  <w:r w:rsidRPr="000B6B37">
                    <w:rPr>
                      <w:sz w:val="32"/>
                      <w:lang w:val="ru-RU"/>
                    </w:rPr>
                    <w:t xml:space="preserve"> </w:t>
                  </w:r>
                  <w:r w:rsidRPr="000B6B37">
                    <w:rPr>
                      <w:b/>
                      <w:i/>
                      <w:sz w:val="32"/>
                      <w:lang w:val="ru-RU"/>
                    </w:rPr>
                    <w:t xml:space="preserve">Кем (чем) будет </w:t>
                  </w:r>
                  <w:r w:rsidR="00175D31">
                    <w:rPr>
                      <w:b/>
                      <w:i/>
                      <w:sz w:val="32"/>
                      <w:lang w:val="ru-RU"/>
                    </w:rPr>
                    <w:t>или</w:t>
                  </w:r>
                  <w:r w:rsidR="00175D31" w:rsidRPr="00175D31">
                    <w:rPr>
                      <w:b/>
                      <w:i/>
                      <w:sz w:val="36"/>
                      <w:szCs w:val="36"/>
                      <w:lang w:val="ru-RU"/>
                    </w:rPr>
                    <w:t xml:space="preserve"> </w:t>
                  </w:r>
                  <w:r w:rsidR="00175D31">
                    <w:rPr>
                      <w:b/>
                      <w:i/>
                      <w:sz w:val="32"/>
                      <w:szCs w:val="36"/>
                      <w:lang w:val="ru-RU"/>
                    </w:rPr>
                    <w:t xml:space="preserve">Кем </w:t>
                  </w:r>
                  <w:r w:rsidR="00175D31" w:rsidRPr="00175D31">
                    <w:rPr>
                      <w:b/>
                      <w:i/>
                      <w:sz w:val="32"/>
                      <w:szCs w:val="36"/>
                      <w:lang w:val="ru-RU"/>
                    </w:rPr>
                    <w:t>(чем) был?»</w:t>
                  </w:r>
                </w:p>
                <w:p w:rsidR="000B6B37" w:rsidRPr="000B6B37" w:rsidRDefault="000B6B37" w:rsidP="00175D31">
                  <w:pPr>
                    <w:spacing w:after="10" w:line="240" w:lineRule="auto"/>
                    <w:ind w:left="142" w:right="163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 xml:space="preserve">Ход </w:t>
                  </w:r>
                  <w:r w:rsidRPr="000B6B37">
                    <w:rPr>
                      <w:b/>
                      <w:sz w:val="36"/>
                      <w:szCs w:val="36"/>
                      <w:lang w:val="ru-RU"/>
                    </w:rPr>
                    <w:t>упражнения</w:t>
                  </w:r>
                  <w:r w:rsidRPr="000B6B37">
                    <w:rPr>
                      <w:sz w:val="36"/>
                      <w:szCs w:val="36"/>
                      <w:lang w:val="ru-RU"/>
                    </w:rPr>
                    <w:t xml:space="preserve">: </w:t>
                  </w:r>
                  <w:r w:rsidR="00175D31">
                    <w:rPr>
                      <w:sz w:val="36"/>
                      <w:szCs w:val="36"/>
                      <w:lang w:val="ru-RU"/>
                    </w:rPr>
                    <w:t xml:space="preserve">Ребёнок берёт карточку с изображением предмета и говорит </w:t>
                  </w:r>
                  <w:r w:rsidR="00175D31" w:rsidRPr="00175D31">
                    <w:rPr>
                      <w:sz w:val="36"/>
                      <w:szCs w:val="36"/>
                      <w:lang w:val="ru-RU"/>
                    </w:rPr>
                    <w:t>кем (</w:t>
                  </w:r>
                  <w:proofErr w:type="gramStart"/>
                  <w:r w:rsidR="00175D31" w:rsidRPr="00175D31">
                    <w:rPr>
                      <w:sz w:val="36"/>
                      <w:szCs w:val="36"/>
                      <w:lang w:val="ru-RU"/>
                    </w:rPr>
                    <w:t>чем)</w:t>
                  </w:r>
                  <w:r w:rsidR="00B13A89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proofErr w:type="gramEnd"/>
                  <w:r w:rsidR="00175D31">
                    <w:rPr>
                      <w:sz w:val="36"/>
                      <w:szCs w:val="36"/>
                      <w:lang w:val="ru-RU"/>
                    </w:rPr>
                    <w:t>он</w:t>
                  </w:r>
                  <w:r w:rsidR="00175D31" w:rsidRPr="00175D31">
                    <w:rPr>
                      <w:sz w:val="36"/>
                      <w:szCs w:val="36"/>
                      <w:lang w:val="ru-RU"/>
                    </w:rPr>
                    <w:t xml:space="preserve"> был раньше</w:t>
                  </w:r>
                  <w:r w:rsidR="00175D31">
                    <w:rPr>
                      <w:sz w:val="36"/>
                      <w:szCs w:val="36"/>
                      <w:lang w:val="ru-RU"/>
                    </w:rPr>
                    <w:t>. Например:</w:t>
                  </w:r>
                  <w:r w:rsidR="00175D31" w:rsidRPr="000B6B37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0B6B37">
                    <w:rPr>
                      <w:sz w:val="36"/>
                      <w:szCs w:val="36"/>
                      <w:lang w:val="ru-RU"/>
                    </w:rPr>
                    <w:t>цыпленок - яйцом; лошадь - жеребенком; коров</w:t>
                  </w:r>
                  <w:proofErr w:type="gramStart"/>
                  <w:r w:rsidRPr="000B6B37">
                    <w:rPr>
                      <w:sz w:val="36"/>
                      <w:szCs w:val="36"/>
                      <w:lang w:val="ru-RU"/>
                    </w:rPr>
                    <w:t>а-</w:t>
                  </w:r>
                  <w:proofErr w:type="gramEnd"/>
                  <w:r w:rsidRPr="000B6B37">
                    <w:rPr>
                      <w:sz w:val="36"/>
                      <w:szCs w:val="36"/>
                      <w:lang w:val="ru-RU"/>
                    </w:rPr>
                    <w:t xml:space="preserve"> теленком; дуб -желудем; рыба -икринкой;  яблоня - семечком; лягушка -головастиком;  бабочка - гусеницей; хлеб -мукой; птица -птенцом; овца -ягненком; шкаф -доской;  велосипед -железом;  р</w:t>
                  </w:r>
                  <w:r w:rsidR="00175D31">
                    <w:rPr>
                      <w:sz w:val="36"/>
                      <w:szCs w:val="36"/>
                      <w:lang w:val="ru-RU"/>
                    </w:rPr>
                    <w:t>убашка -тканью; дом –кирпичом. Так же можно играть и наоборот.</w:t>
                  </w:r>
                </w:p>
                <w:p w:rsidR="000B6B37" w:rsidRPr="000B6B37" w:rsidRDefault="000B6B37">
                  <w:pPr>
                    <w:ind w:left="0"/>
                    <w:rPr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shape>
        </w:pict>
      </w:r>
      <w:r w:rsidR="009163EA">
        <w:rPr>
          <w:noProof/>
          <w:lang w:val="ru-RU" w:eastAsia="ru-RU"/>
        </w:rPr>
        <w:pict>
          <v:shape id="_x0000_s1038" type="#_x0000_t202" style="position:absolute;left:0;text-align:left;margin-left:-7.75pt;margin-top:47.7pt;width:349.25pt;height:483.6pt;z-index:251668480">
            <v:textbox>
              <w:txbxContent>
                <w:p w:rsidR="00175D31" w:rsidRDefault="00175D31" w:rsidP="00175D31">
                  <w:pPr>
                    <w:spacing w:after="0" w:line="240" w:lineRule="auto"/>
                    <w:ind w:left="645" w:firstLine="0"/>
                    <w:jc w:val="center"/>
                    <w:rPr>
                      <w:b/>
                      <w:sz w:val="36"/>
                      <w:lang w:val="ru-RU"/>
                    </w:rPr>
                  </w:pPr>
                </w:p>
                <w:p w:rsidR="009163EA" w:rsidRPr="009163EA" w:rsidRDefault="009163EA" w:rsidP="00175D31">
                  <w:pPr>
                    <w:spacing w:after="0" w:line="240" w:lineRule="auto"/>
                    <w:ind w:left="645" w:firstLine="0"/>
                    <w:jc w:val="center"/>
                    <w:rPr>
                      <w:sz w:val="56"/>
                      <w:lang w:val="ru-RU"/>
                    </w:rPr>
                  </w:pPr>
                  <w:r w:rsidRPr="009163EA">
                    <w:rPr>
                      <w:b/>
                      <w:sz w:val="36"/>
                      <w:lang w:val="ru-RU"/>
                    </w:rPr>
                    <w:t>«Поезд»</w:t>
                  </w:r>
                </w:p>
                <w:p w:rsidR="009163EA" w:rsidRDefault="009163EA" w:rsidP="00175D31">
                  <w:pPr>
                    <w:spacing w:after="0" w:line="240" w:lineRule="auto"/>
                    <w:ind w:left="142" w:right="163"/>
                    <w:jc w:val="both"/>
                    <w:rPr>
                      <w:sz w:val="24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897435">
                    <w:rPr>
                      <w:i/>
                      <w:sz w:val="36"/>
                      <w:szCs w:val="36"/>
                      <w:lang w:val="ru-RU"/>
                    </w:rPr>
                    <w:t>развитие критического мышления у детей.</w:t>
                  </w:r>
                </w:p>
                <w:p w:rsidR="009163EA" w:rsidRPr="00CC7C0D" w:rsidRDefault="009163EA" w:rsidP="00175D31">
                  <w:pPr>
                    <w:spacing w:after="0" w:line="240" w:lineRule="auto"/>
                    <w:ind w:left="142" w:right="163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9163EA">
                    <w:rPr>
                      <w:i/>
                      <w:sz w:val="36"/>
                      <w:lang w:val="ru-RU"/>
                    </w:rPr>
                    <w:t>10 карточек в виде вагончика с картинкой</w:t>
                  </w:r>
                </w:p>
                <w:p w:rsidR="009163EA" w:rsidRPr="00CC7C0D" w:rsidRDefault="009163EA" w:rsidP="00175D31">
                  <w:pPr>
                    <w:spacing w:after="0" w:line="240" w:lineRule="auto"/>
                    <w:ind w:left="142" w:right="163"/>
                    <w:jc w:val="both"/>
                    <w:rPr>
                      <w:sz w:val="40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>Ход упражнения</w:t>
                  </w:r>
                  <w:r w:rsidRPr="00756A7F">
                    <w:rPr>
                      <w:sz w:val="36"/>
                      <w:szCs w:val="36"/>
                      <w:lang w:val="ru-RU"/>
                    </w:rPr>
                    <w:t xml:space="preserve">. </w:t>
                  </w:r>
                  <w:r w:rsidRPr="00CC7C0D">
                    <w:rPr>
                      <w:sz w:val="36"/>
                      <w:lang w:val="ru-RU"/>
                    </w:rPr>
                    <w:t xml:space="preserve">Берем пять картинок и говорим: «Мы будем играть в поезд. Я кладу первую картинку. Потом ты </w:t>
                  </w:r>
                  <w:proofErr w:type="gramStart"/>
                  <w:r w:rsidRPr="00CC7C0D">
                    <w:rPr>
                      <w:sz w:val="36"/>
                      <w:lang w:val="ru-RU"/>
                    </w:rPr>
                    <w:t>положишь свои и так</w:t>
                  </w:r>
                  <w:proofErr w:type="gramEnd"/>
                  <w:r w:rsidRPr="00CC7C0D">
                    <w:rPr>
                      <w:sz w:val="36"/>
                      <w:lang w:val="ru-RU"/>
                    </w:rPr>
                    <w:t xml:space="preserve"> будем класть по очереди. Получаются вагончики у поезда. Кладем </w:t>
                  </w:r>
                  <w:r w:rsidRPr="009163EA">
                    <w:rPr>
                      <w:sz w:val="36"/>
                      <w:lang w:val="ru-RU"/>
                    </w:rPr>
                    <w:t>ЛОЖКУ,</w:t>
                  </w:r>
                  <w:r w:rsidRPr="00CC7C0D">
                    <w:rPr>
                      <w:b/>
                      <w:sz w:val="36"/>
                      <w:lang w:val="ru-RU"/>
                    </w:rPr>
                    <w:t xml:space="preserve"> </w:t>
                  </w:r>
                  <w:r w:rsidRPr="00CC7C0D">
                    <w:rPr>
                      <w:sz w:val="36"/>
                      <w:lang w:val="ru-RU"/>
                    </w:rPr>
                    <w:t>за ней можно положить любую картинку, например: картинку на которой ТАРЕЛКА. Мы скрепим</w:t>
                  </w:r>
                  <w:r>
                    <w:rPr>
                      <w:sz w:val="36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lang w:val="ru-RU"/>
                    </w:rPr>
                    <w:t>вагоны</w:t>
                  </w:r>
                  <w:proofErr w:type="gramEnd"/>
                  <w:r>
                    <w:rPr>
                      <w:sz w:val="36"/>
                      <w:lang w:val="ru-RU"/>
                    </w:rPr>
                    <w:t xml:space="preserve"> где изображены ложка и тарелка</w:t>
                  </w:r>
                  <w:r w:rsidRPr="00CC7C0D">
                    <w:rPr>
                      <w:sz w:val="36"/>
                      <w:lang w:val="ru-RU"/>
                    </w:rPr>
                    <w:t xml:space="preserve"> потому, что это </w:t>
                  </w:r>
                  <w:r w:rsidRPr="009163EA">
                    <w:rPr>
                      <w:sz w:val="36"/>
                      <w:lang w:val="ru-RU"/>
                    </w:rPr>
                    <w:t>ПОСУДА.</w:t>
                  </w:r>
                  <w:r w:rsidRPr="00CC7C0D">
                    <w:rPr>
                      <w:b/>
                      <w:sz w:val="36"/>
                      <w:lang w:val="ru-RU"/>
                    </w:rPr>
                    <w:t xml:space="preserve"> </w:t>
                  </w:r>
                  <w:r w:rsidRPr="00CC7C0D">
                    <w:rPr>
                      <w:sz w:val="36"/>
                      <w:lang w:val="ru-RU"/>
                    </w:rPr>
                    <w:t xml:space="preserve">После этого кладем картинку, на которой </w:t>
                  </w:r>
                  <w:r w:rsidR="000B6B37">
                    <w:rPr>
                      <w:sz w:val="36"/>
                      <w:lang w:val="ru-RU"/>
                    </w:rPr>
                    <w:t>ВАЗА</w:t>
                  </w:r>
                  <w:r w:rsidRPr="009163EA">
                    <w:rPr>
                      <w:sz w:val="36"/>
                      <w:lang w:val="ru-RU"/>
                    </w:rPr>
                    <w:t>. Мы скрепили тарелку и вазу, потому что они сделаны из одинакового материала, ФАРФОРА. А тепер</w:t>
                  </w:r>
                  <w:r w:rsidRPr="00CC7C0D">
                    <w:rPr>
                      <w:sz w:val="36"/>
                      <w:lang w:val="ru-RU"/>
                    </w:rPr>
                    <w:t>ь будем по очереди класть свои карти</w:t>
                  </w:r>
                  <w:r>
                    <w:rPr>
                      <w:sz w:val="36"/>
                      <w:lang w:val="ru-RU"/>
                    </w:rPr>
                    <w:t>нки и объяснять</w:t>
                  </w:r>
                  <w:r w:rsidRPr="00CC7C0D">
                    <w:rPr>
                      <w:sz w:val="36"/>
                      <w:lang w:val="ru-RU"/>
                    </w:rPr>
                    <w:t xml:space="preserve">. </w:t>
                  </w:r>
                </w:p>
                <w:p w:rsidR="009163EA" w:rsidRPr="009163EA" w:rsidRDefault="009163EA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F10159" w:rsidRPr="00F10159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15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159" w:rsidRPr="00F10159">
        <w:rPr>
          <w:lang w:val="ru-RU"/>
        </w:rPr>
        <w:drawing>
          <wp:inline distT="0" distB="0" distL="0" distR="0">
            <wp:extent cx="5208042" cy="7301340"/>
            <wp:effectExtent l="19050" t="0" r="0" b="0"/>
            <wp:docPr id="16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27664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31" w:rsidRPr="00756A7F" w:rsidRDefault="00B13A89" w:rsidP="007E6F13">
      <w:pPr>
        <w:ind w:left="-851" w:firstLine="0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41" type="#_x0000_t202" style="position:absolute;left:0;text-align:left;margin-left:410.65pt;margin-top:47.7pt;width:349.25pt;height:483.6pt;z-index:251671552">
            <v:textbox>
              <w:txbxContent>
                <w:p w:rsidR="00B13A89" w:rsidRDefault="00B13A89" w:rsidP="00B13A89">
                  <w:pPr>
                    <w:spacing w:after="0" w:line="240" w:lineRule="auto"/>
                    <w:ind w:left="645" w:firstLine="0"/>
                    <w:jc w:val="both"/>
                    <w:rPr>
                      <w:b/>
                      <w:sz w:val="36"/>
                      <w:lang w:val="ru-RU"/>
                    </w:rPr>
                  </w:pPr>
                </w:p>
                <w:p w:rsidR="00B13A89" w:rsidRPr="009163EA" w:rsidRDefault="000E4B8C" w:rsidP="000E4B8C">
                  <w:pPr>
                    <w:spacing w:after="0" w:line="240" w:lineRule="auto"/>
                    <w:ind w:left="645" w:firstLine="0"/>
                    <w:jc w:val="both"/>
                    <w:rPr>
                      <w:sz w:val="56"/>
                      <w:lang w:val="ru-RU"/>
                    </w:rPr>
                  </w:pPr>
                  <w:r>
                    <w:rPr>
                      <w:b/>
                      <w:sz w:val="36"/>
                      <w:lang w:val="ru-RU"/>
                    </w:rPr>
                    <w:t xml:space="preserve">           </w:t>
                  </w:r>
                  <w:r w:rsidR="00B13A89" w:rsidRPr="009163EA">
                    <w:rPr>
                      <w:b/>
                      <w:sz w:val="36"/>
                      <w:lang w:val="ru-RU"/>
                    </w:rPr>
                    <w:t>«</w:t>
                  </w:r>
                  <w:r w:rsidRPr="000E4B8C">
                    <w:rPr>
                      <w:b/>
                      <w:sz w:val="36"/>
                      <w:lang w:val="ru-RU"/>
                    </w:rPr>
                    <w:t>"Жили-были"</w:t>
                  </w:r>
                  <w:r w:rsidR="00B13A89" w:rsidRPr="009163EA">
                    <w:rPr>
                      <w:b/>
                      <w:sz w:val="36"/>
                      <w:lang w:val="ru-RU"/>
                    </w:rPr>
                    <w:t>»</w:t>
                  </w:r>
                </w:p>
                <w:p w:rsidR="00B13A89" w:rsidRDefault="00B13A89" w:rsidP="000E4B8C">
                  <w:pPr>
                    <w:spacing w:after="0" w:line="240" w:lineRule="auto"/>
                    <w:ind w:left="142" w:right="163"/>
                    <w:jc w:val="both"/>
                    <w:rPr>
                      <w:sz w:val="24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="000E4B8C" w:rsidRPr="000E4B8C">
                    <w:rPr>
                      <w:i/>
                      <w:sz w:val="36"/>
                      <w:szCs w:val="36"/>
                      <w:lang w:val="ru-RU"/>
                    </w:rPr>
                    <w:t>развитие мышления, смекалки, закрепление знаний об окружающем мире</w:t>
                  </w:r>
                  <w:r w:rsidR="000E4B8C">
                    <w:rPr>
                      <w:i/>
                      <w:sz w:val="36"/>
                      <w:szCs w:val="36"/>
                      <w:lang w:val="ru-RU"/>
                    </w:rPr>
                    <w:t>.</w:t>
                  </w:r>
                </w:p>
                <w:p w:rsidR="00B13A89" w:rsidRPr="00CC7C0D" w:rsidRDefault="00B13A89" w:rsidP="000E4B8C">
                  <w:pPr>
                    <w:spacing w:after="0" w:line="240" w:lineRule="auto"/>
                    <w:ind w:left="142" w:right="163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="000E4B8C" w:rsidRPr="00984A69">
                    <w:rPr>
                      <w:i/>
                      <w:sz w:val="36"/>
                      <w:lang w:val="ru-RU"/>
                    </w:rPr>
                    <w:t>не требуются</w:t>
                  </w:r>
                  <w:r w:rsidR="000E4B8C" w:rsidRPr="00984A69">
                    <w:rPr>
                      <w:sz w:val="36"/>
                      <w:lang w:val="ru-RU"/>
                    </w:rPr>
                    <w:t>.</w:t>
                  </w:r>
                </w:p>
                <w:p w:rsidR="000E4B8C" w:rsidRPr="000E4B8C" w:rsidRDefault="000E4B8C" w:rsidP="000E4B8C">
                  <w:pPr>
                    <w:spacing w:line="240" w:lineRule="auto"/>
                    <w:ind w:left="142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 xml:space="preserve">Ход </w:t>
                  </w:r>
                  <w:r w:rsidRPr="00B13A89">
                    <w:rPr>
                      <w:b/>
                      <w:sz w:val="36"/>
                      <w:szCs w:val="36"/>
                      <w:lang w:val="ru-RU"/>
                    </w:rPr>
                    <w:t>упражнения</w:t>
                  </w:r>
                  <w:proofErr w:type="gramStart"/>
                  <w:r w:rsidRPr="00B13A89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0E4B8C">
                    <w:rPr>
                      <w:sz w:val="36"/>
                      <w:szCs w:val="36"/>
                      <w:lang w:val="ru-RU"/>
                    </w:rPr>
                    <w:t>И</w:t>
                  </w:r>
                  <w:proofErr w:type="gramEnd"/>
                  <w:r w:rsidRPr="000E4B8C">
                    <w:rPr>
                      <w:sz w:val="36"/>
                      <w:szCs w:val="36"/>
                      <w:lang w:val="ru-RU"/>
                    </w:rPr>
                    <w:t>грать можно вдвоем с ребенком или компанией, задавая вопросы по очереди.</w:t>
                  </w:r>
                  <w:r w:rsidRPr="000E4B8C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  <w:r w:rsidRPr="000E4B8C">
                    <w:rPr>
                      <w:sz w:val="36"/>
                      <w:szCs w:val="36"/>
                      <w:lang w:val="ru-RU"/>
                    </w:rPr>
                    <w:t>Примеры игры.</w:t>
                  </w:r>
                  <w:r w:rsidRPr="000E4B8C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0E4B8C" w:rsidRPr="000E4B8C" w:rsidRDefault="000E4B8C" w:rsidP="000E4B8C">
                  <w:pPr>
                    <w:spacing w:line="240" w:lineRule="auto"/>
                    <w:ind w:left="142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0E4B8C">
                    <w:rPr>
                      <w:sz w:val="36"/>
                      <w:szCs w:val="36"/>
                      <w:lang w:val="ru-RU"/>
                    </w:rPr>
                    <w:t xml:space="preserve">Для деток поменьше вопросы простые, для более старших </w:t>
                  </w:r>
                  <w:proofErr w:type="gramStart"/>
                  <w:r w:rsidRPr="000E4B8C">
                    <w:rPr>
                      <w:sz w:val="36"/>
                      <w:szCs w:val="36"/>
                      <w:lang w:val="ru-RU"/>
                    </w:rPr>
                    <w:t>посложнее</w:t>
                  </w:r>
                  <w:proofErr w:type="gramEnd"/>
                  <w:r w:rsidRPr="000E4B8C">
                    <w:rPr>
                      <w:sz w:val="36"/>
                      <w:szCs w:val="36"/>
                      <w:lang w:val="ru-RU"/>
                    </w:rPr>
                    <w:t xml:space="preserve"> - со "степенью трудности" определитесь сами.</w:t>
                  </w:r>
                  <w:r w:rsidRPr="000E4B8C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0E4B8C" w:rsidRPr="0085386E" w:rsidRDefault="000E4B8C" w:rsidP="000E4B8C">
                  <w:pPr>
                    <w:spacing w:line="240" w:lineRule="auto"/>
                    <w:ind w:left="142"/>
                    <w:jc w:val="both"/>
                    <w:rPr>
                      <w:lang w:val="ru-RU"/>
                    </w:rPr>
                  </w:pPr>
                  <w:r w:rsidRPr="000E4B8C">
                    <w:rPr>
                      <w:sz w:val="36"/>
                      <w:szCs w:val="36"/>
                      <w:lang w:val="ru-RU"/>
                    </w:rPr>
                    <w:t>Взрослый задает вопрос "Жил-был цыпленок, что с ним потом стало?" - "Он стал петушком".</w:t>
                  </w:r>
                  <w:r w:rsidRPr="000E4B8C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  <w:r w:rsidRPr="000E4B8C">
                    <w:rPr>
                      <w:sz w:val="36"/>
                      <w:szCs w:val="36"/>
                      <w:lang w:val="ru-RU"/>
                    </w:rPr>
                    <w:t>"Жила-была тучка, что с ней</w:t>
                  </w:r>
                  <w:r w:rsidRPr="0085386E">
                    <w:rPr>
                      <w:lang w:val="ru-RU"/>
                    </w:rPr>
                    <w:t xml:space="preserve"> потом </w:t>
                  </w:r>
                  <w:r w:rsidRPr="000E4B8C">
                    <w:rPr>
                      <w:sz w:val="36"/>
                      <w:szCs w:val="36"/>
                      <w:lang w:val="ru-RU"/>
                    </w:rPr>
                    <w:t>стало?" - "Из нее дождик пролился"</w:t>
                  </w:r>
                  <w:r w:rsidRPr="000E4B8C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  <w:r w:rsidRPr="000E4B8C">
                    <w:rPr>
                      <w:sz w:val="36"/>
                      <w:szCs w:val="36"/>
                      <w:lang w:val="ru-RU"/>
                    </w:rPr>
                    <w:t>"Жил-был ручеек, что с ним стало?" - "Зимой замерз", "Засох в</w:t>
                  </w:r>
                  <w:r w:rsidRPr="0085386E">
                    <w:rPr>
                      <w:lang w:val="ru-RU"/>
                    </w:rPr>
                    <w:t xml:space="preserve"> </w:t>
                  </w:r>
                  <w:r w:rsidRPr="000E4B8C">
                    <w:rPr>
                      <w:sz w:val="36"/>
                      <w:lang w:val="ru-RU"/>
                    </w:rPr>
                    <w:t>жару".</w:t>
                  </w:r>
                  <w:r w:rsidRPr="000E4B8C">
                    <w:rPr>
                      <w:rFonts w:ascii="Arial" w:eastAsia="Arial" w:hAnsi="Arial" w:cs="Arial"/>
                      <w:color w:val="181818"/>
                      <w:sz w:val="18"/>
                      <w:lang w:val="ru-RU"/>
                    </w:rPr>
                    <w:t xml:space="preserve"> </w:t>
                  </w:r>
                </w:p>
                <w:p w:rsidR="00B13A89" w:rsidRPr="009163EA" w:rsidRDefault="00B13A89" w:rsidP="000E4B8C">
                  <w:pPr>
                    <w:spacing w:line="240" w:lineRule="auto"/>
                    <w:ind w:left="142" w:firstLine="0"/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0" type="#_x0000_t202" style="position:absolute;left:0;text-align:left;margin-left:-6.5pt;margin-top:47.7pt;width:349.25pt;height:483.6pt;z-index:251670528">
            <v:textbox>
              <w:txbxContent>
                <w:p w:rsidR="00B13A89" w:rsidRDefault="00B13A89" w:rsidP="00B13A89">
                  <w:pPr>
                    <w:spacing w:after="0" w:line="240" w:lineRule="auto"/>
                    <w:ind w:left="645" w:firstLine="0"/>
                    <w:jc w:val="both"/>
                    <w:rPr>
                      <w:b/>
                      <w:sz w:val="36"/>
                      <w:lang w:val="ru-RU"/>
                    </w:rPr>
                  </w:pPr>
                </w:p>
                <w:p w:rsidR="00B13A89" w:rsidRPr="009163EA" w:rsidRDefault="00B13A89" w:rsidP="00B13A89">
                  <w:pPr>
                    <w:spacing w:after="0" w:line="240" w:lineRule="auto"/>
                    <w:ind w:left="645" w:firstLine="0"/>
                    <w:jc w:val="both"/>
                    <w:rPr>
                      <w:sz w:val="56"/>
                      <w:lang w:val="ru-RU"/>
                    </w:rPr>
                  </w:pPr>
                  <w:r w:rsidRPr="009163EA">
                    <w:rPr>
                      <w:b/>
                      <w:sz w:val="36"/>
                      <w:lang w:val="ru-RU"/>
                    </w:rPr>
                    <w:t>«</w:t>
                  </w:r>
                  <w:r w:rsidRPr="00B13A89">
                    <w:rPr>
                      <w:b/>
                      <w:sz w:val="36"/>
                      <w:lang w:val="ru-RU"/>
                    </w:rPr>
                    <w:t>Отгадай предмет по его частям</w:t>
                  </w:r>
                  <w:r w:rsidRPr="009163EA">
                    <w:rPr>
                      <w:b/>
                      <w:sz w:val="36"/>
                      <w:lang w:val="ru-RU"/>
                    </w:rPr>
                    <w:t>»</w:t>
                  </w:r>
                </w:p>
                <w:p w:rsidR="00B13A89" w:rsidRDefault="00B13A89" w:rsidP="00B13A89">
                  <w:pPr>
                    <w:spacing w:after="0" w:line="240" w:lineRule="auto"/>
                    <w:ind w:left="142" w:right="163"/>
                    <w:jc w:val="both"/>
                    <w:rPr>
                      <w:sz w:val="24"/>
                      <w:lang w:val="ru-RU"/>
                    </w:rPr>
                  </w:pPr>
                  <w:r w:rsidRPr="00897435">
                    <w:rPr>
                      <w:b/>
                      <w:sz w:val="36"/>
                      <w:szCs w:val="36"/>
                      <w:lang w:val="ru-RU"/>
                    </w:rPr>
                    <w:t>Цель:</w:t>
                  </w:r>
                  <w:r w:rsidRPr="00897435">
                    <w:rPr>
                      <w:sz w:val="36"/>
                      <w:szCs w:val="36"/>
                      <w:lang w:val="ru-RU"/>
                    </w:rPr>
                    <w:t xml:space="preserve"> </w:t>
                  </w:r>
                  <w:r w:rsidRPr="00897435">
                    <w:rPr>
                      <w:i/>
                      <w:sz w:val="36"/>
                      <w:szCs w:val="36"/>
                      <w:lang w:val="ru-RU"/>
                    </w:rPr>
                    <w:t>развитие критического мышления у детей.</w:t>
                  </w:r>
                </w:p>
                <w:p w:rsidR="00B13A89" w:rsidRPr="00CC7C0D" w:rsidRDefault="00B13A89" w:rsidP="00B13A89">
                  <w:pPr>
                    <w:spacing w:after="0" w:line="240" w:lineRule="auto"/>
                    <w:ind w:left="142" w:right="163"/>
                    <w:jc w:val="both"/>
                    <w:rPr>
                      <w:sz w:val="36"/>
                      <w:lang w:val="ru-RU"/>
                    </w:rPr>
                  </w:pPr>
                  <w:r w:rsidRPr="00984A69">
                    <w:rPr>
                      <w:b/>
                      <w:sz w:val="36"/>
                      <w:lang w:val="ru-RU"/>
                    </w:rPr>
                    <w:t>Необходимые материалы</w:t>
                  </w:r>
                  <w:r w:rsidRPr="00984A69">
                    <w:rPr>
                      <w:b/>
                      <w:i/>
                      <w:sz w:val="36"/>
                      <w:lang w:val="ru-RU"/>
                    </w:rPr>
                    <w:t>: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9163EA">
                    <w:rPr>
                      <w:i/>
                      <w:sz w:val="36"/>
                      <w:lang w:val="ru-RU"/>
                    </w:rPr>
                    <w:t xml:space="preserve">10 карточек </w:t>
                  </w:r>
                  <w:r>
                    <w:rPr>
                      <w:i/>
                      <w:sz w:val="36"/>
                      <w:lang w:val="ru-RU"/>
                    </w:rPr>
                    <w:t>с картинками</w:t>
                  </w:r>
                </w:p>
                <w:p w:rsidR="00B13A89" w:rsidRPr="00B13A89" w:rsidRDefault="00B13A89" w:rsidP="00B13A89">
                  <w:pPr>
                    <w:spacing w:line="240" w:lineRule="auto"/>
                    <w:ind w:left="142" w:firstLine="0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756A7F">
                    <w:rPr>
                      <w:b/>
                      <w:sz w:val="36"/>
                      <w:szCs w:val="36"/>
                      <w:lang w:val="ru-RU"/>
                    </w:rPr>
                    <w:t xml:space="preserve">Ход </w:t>
                  </w:r>
                  <w:r w:rsidRPr="00B13A89">
                    <w:rPr>
                      <w:b/>
                      <w:sz w:val="36"/>
                      <w:szCs w:val="36"/>
                      <w:lang w:val="ru-RU"/>
                    </w:rPr>
                    <w:t>упражнения</w:t>
                  </w:r>
                  <w:proofErr w:type="gramStart"/>
                  <w:r w:rsidRPr="00B13A89">
                    <w:rPr>
                      <w:sz w:val="36"/>
                      <w:szCs w:val="36"/>
                      <w:lang w:val="ru-RU"/>
                    </w:rPr>
                    <w:t xml:space="preserve"> В</w:t>
                  </w:r>
                  <w:proofErr w:type="gramEnd"/>
                  <w:r w:rsidRPr="00B13A89">
                    <w:rPr>
                      <w:sz w:val="36"/>
                      <w:szCs w:val="36"/>
                      <w:lang w:val="ru-RU"/>
                    </w:rPr>
                    <w:t xml:space="preserve"> эту игру можно играть в двух вариантах.</w:t>
                  </w:r>
                  <w:r w:rsidRPr="00B13A89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B13A89" w:rsidRPr="00B13A89" w:rsidRDefault="00B13A89" w:rsidP="00B13A89">
                  <w:pPr>
                    <w:spacing w:line="240" w:lineRule="auto"/>
                    <w:ind w:left="142"/>
                    <w:jc w:val="both"/>
                    <w:rPr>
                      <w:sz w:val="36"/>
                      <w:szCs w:val="36"/>
                      <w:lang w:val="ru-RU"/>
                    </w:rPr>
                  </w:pPr>
                  <w:r w:rsidRPr="00B13A89">
                    <w:rPr>
                      <w:i/>
                      <w:sz w:val="36"/>
                      <w:szCs w:val="36"/>
                      <w:lang w:val="ru-RU"/>
                    </w:rPr>
                    <w:t>Первый вариант</w:t>
                  </w:r>
                  <w:r w:rsidRPr="00B13A89">
                    <w:rPr>
                      <w:sz w:val="36"/>
                      <w:szCs w:val="36"/>
                      <w:lang w:val="ru-RU"/>
                    </w:rPr>
                    <w:t xml:space="preserve"> - с использованием карточек с картинками. Участникам игры раздаются карточки с изображением различных предметов - мебель, овощи, животные, транспорт и т.д. Ребёнок, не показывая свою карточку другим игрокам, и не говоря, что именно нарисовано, называет части предмета. Тот, кто</w:t>
                  </w:r>
                  <w:r w:rsidRPr="0085386E">
                    <w:rPr>
                      <w:lang w:val="ru-RU"/>
                    </w:rPr>
                    <w:t xml:space="preserve"> </w:t>
                  </w:r>
                  <w:r w:rsidRPr="00B13A89">
                    <w:rPr>
                      <w:sz w:val="36"/>
                      <w:szCs w:val="36"/>
                      <w:lang w:val="ru-RU"/>
                    </w:rPr>
                    <w:t>первым догадается, о чем идет речь, забирает карточку себе и получает одно очко.</w:t>
                  </w:r>
                  <w:r w:rsidRPr="00B13A89">
                    <w:rPr>
                      <w:rFonts w:ascii="Arial" w:eastAsia="Arial" w:hAnsi="Arial" w:cs="Arial"/>
                      <w:color w:val="181818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B13A89" w:rsidRPr="009163EA" w:rsidRDefault="00B13A89" w:rsidP="00B13A89">
                  <w:pPr>
                    <w:spacing w:after="0" w:line="240" w:lineRule="auto"/>
                    <w:ind w:left="142" w:right="163"/>
                    <w:jc w:val="both"/>
                    <w:rPr>
                      <w:lang w:val="ru-RU"/>
                    </w:rPr>
                  </w:pPr>
                  <w:r w:rsidRPr="00B13A89">
                    <w:rPr>
                      <w:i/>
                      <w:sz w:val="36"/>
                      <w:szCs w:val="36"/>
                      <w:lang w:val="ru-RU"/>
                    </w:rPr>
                    <w:t>Второй вариант</w:t>
                  </w:r>
                  <w:r w:rsidRPr="00B13A89">
                    <w:rPr>
                      <w:sz w:val="36"/>
                      <w:szCs w:val="36"/>
                      <w:lang w:val="ru-RU"/>
                    </w:rPr>
                    <w:t xml:space="preserve"> - без карточек. Смысл игры остается тот же</w:t>
                  </w:r>
                  <w:r w:rsidRPr="0085386E">
                    <w:rPr>
                      <w:lang w:val="ru-RU"/>
                    </w:rPr>
                    <w:t>.</w:t>
                  </w:r>
                </w:p>
              </w:txbxContent>
            </v:textbox>
          </v:shape>
        </w:pict>
      </w:r>
      <w:r w:rsidRPr="00B13A89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17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A89">
        <w:rPr>
          <w:lang w:val="ru-RU"/>
        </w:rPr>
        <w:drawing>
          <wp:inline distT="0" distB="0" distL="0" distR="0">
            <wp:extent cx="5276282" cy="7307498"/>
            <wp:effectExtent l="19050" t="0" r="568" b="0"/>
            <wp:docPr id="18" name="Рисунок 0" descr="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png"/>
                    <pic:cNvPicPr/>
                  </pic:nvPicPr>
                  <pic:blipFill>
                    <a:blip r:embed="rId13"/>
                    <a:srcRect l="9455" t="4167" r="14103" b="5929"/>
                    <a:stretch>
                      <a:fillRect/>
                    </a:stretch>
                  </pic:blipFill>
                  <pic:spPr>
                    <a:xfrm>
                      <a:off x="0" y="0"/>
                      <a:ext cx="5291698" cy="73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D31" w:rsidRPr="00756A7F" w:rsidSect="007E6F13">
      <w:pgSz w:w="16838" w:h="11906" w:orient="landscape"/>
      <w:pgMar w:top="142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F13"/>
    <w:rsid w:val="000B6B37"/>
    <w:rsid w:val="000E4B8C"/>
    <w:rsid w:val="00175D31"/>
    <w:rsid w:val="001A14F9"/>
    <w:rsid w:val="003934EE"/>
    <w:rsid w:val="003A69A6"/>
    <w:rsid w:val="0047704A"/>
    <w:rsid w:val="004B5DE3"/>
    <w:rsid w:val="00751251"/>
    <w:rsid w:val="00756A7F"/>
    <w:rsid w:val="007966B2"/>
    <w:rsid w:val="007E6F13"/>
    <w:rsid w:val="00891FB8"/>
    <w:rsid w:val="00897435"/>
    <w:rsid w:val="009163EA"/>
    <w:rsid w:val="00956C6B"/>
    <w:rsid w:val="00984A69"/>
    <w:rsid w:val="009D40C8"/>
    <w:rsid w:val="00B13A89"/>
    <w:rsid w:val="00B33E3B"/>
    <w:rsid w:val="00B53130"/>
    <w:rsid w:val="00BA1796"/>
    <w:rsid w:val="00BF03FD"/>
    <w:rsid w:val="00CF0E04"/>
    <w:rsid w:val="00DE27F8"/>
    <w:rsid w:val="00EC049C"/>
    <w:rsid w:val="00F1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13"/>
    <w:pPr>
      <w:spacing w:after="22" w:line="268" w:lineRule="auto"/>
      <w:ind w:left="1503" w:hanging="10"/>
      <w:jc w:val="left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6A7F"/>
    <w:pPr>
      <w:keepNext/>
      <w:keepLines/>
      <w:spacing w:after="3" w:line="259" w:lineRule="auto"/>
      <w:ind w:left="10" w:right="2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56A7F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6">
    <w:name w:val="Название Знак"/>
    <w:basedOn w:val="a0"/>
    <w:link w:val="a5"/>
    <w:uiPriority w:val="10"/>
    <w:rsid w:val="00756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56A7F"/>
    <w:rPr>
      <w:rFonts w:ascii="Times New Roman" w:eastAsia="Times New Roman" w:hAnsi="Times New Roman" w:cs="Times New Roman"/>
      <w:b/>
      <w:color w:val="000000"/>
      <w:sz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13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.dou@mail.ru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vasilek.dou@mail.ru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k.dou@mail.ru" TargetMode="External"/><Relationship Id="rId11" Type="http://schemas.openxmlformats.org/officeDocument/2006/relationships/hyperlink" Target="http://ds14.educrub.ru/" TargetMode="External"/><Relationship Id="rId5" Type="http://schemas.openxmlformats.org/officeDocument/2006/relationships/hyperlink" Target="mailto:vasilek.dou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asilek.dou@mail.ru" TargetMode="External"/><Relationship Id="rId4" Type="http://schemas.openxmlformats.org/officeDocument/2006/relationships/hyperlink" Target="mailto:vasilek.dou@mail.ru" TargetMode="External"/><Relationship Id="rId9" Type="http://schemas.openxmlformats.org/officeDocument/2006/relationships/hyperlink" Target="mailto:vasilek.do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2023-09-29T09:03:00Z</dcterms:created>
  <dcterms:modified xsi:type="dcterms:W3CDTF">2023-09-29T10:48:00Z</dcterms:modified>
</cp:coreProperties>
</file>